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3.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2.xml" ContentType="application/vnd.ms-office.classificationlabels+xml"/>
  <Override PartName="/docMetadata/LabelInfo4.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8" Type="http://schemas.microsoft.com/office/2020/02/relationships/classificationlabels" Target="docMetadata/LabelInfo3.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2.xml"/><Relationship Id="rId10" Type="http://schemas.microsoft.com/office/2020/02/relationships/classificationlabels" Target="docMetadata/LabelInfo4.xml"/><Relationship Id="rId4" Type="http://schemas.openxmlformats.org/officeDocument/2006/relationships/custom-properties" Target="docProps/custom.xml"/><Relationship Id="rId9"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011E4" w14:textId="273B19D7" w:rsidR="00A058DF" w:rsidRDefault="00A058DF" w:rsidP="00A058DF">
      <w:pPr>
        <w:spacing w:line="276" w:lineRule="auto"/>
        <w:jc w:val="right"/>
        <w:rPr>
          <w:rFonts w:cstheme="minorHAnsi"/>
          <w:b/>
          <w:bCs/>
          <w:sz w:val="32"/>
          <w:szCs w:val="32"/>
        </w:rPr>
      </w:pPr>
      <w:r>
        <w:rPr>
          <w:noProof/>
        </w:rPr>
        <w:drawing>
          <wp:inline distT="0" distB="0" distL="0" distR="0" wp14:anchorId="215B27EC" wp14:editId="411741E8">
            <wp:extent cx="2397174" cy="9271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7501" cy="927226"/>
                    </a:xfrm>
                    <a:prstGeom prst="rect">
                      <a:avLst/>
                    </a:prstGeom>
                  </pic:spPr>
                </pic:pic>
              </a:graphicData>
            </a:graphic>
          </wp:inline>
        </w:drawing>
      </w:r>
    </w:p>
    <w:p w14:paraId="0A92750F" w14:textId="2F6BE36B" w:rsidR="18C5608B" w:rsidRPr="00616BF7" w:rsidRDefault="008F7B2E" w:rsidP="00484CFF">
      <w:pPr>
        <w:spacing w:line="276" w:lineRule="auto"/>
        <w:rPr>
          <w:rFonts w:cstheme="minorHAnsi"/>
          <w:b/>
          <w:bCs/>
          <w:sz w:val="32"/>
          <w:szCs w:val="32"/>
        </w:rPr>
      </w:pPr>
      <w:r w:rsidRPr="00616BF7">
        <w:rPr>
          <w:rFonts w:cstheme="minorHAnsi"/>
          <w:b/>
          <w:bCs/>
          <w:sz w:val="32"/>
          <w:szCs w:val="32"/>
        </w:rPr>
        <w:t xml:space="preserve">London Writers Awards </w:t>
      </w:r>
      <w:r w:rsidR="00B759C8" w:rsidRPr="00616BF7">
        <w:rPr>
          <w:rFonts w:eastAsia="Calibri" w:cstheme="minorHAnsi"/>
          <w:b/>
          <w:bCs/>
          <w:sz w:val="32"/>
          <w:szCs w:val="32"/>
        </w:rPr>
        <w:t>Self</w:t>
      </w:r>
      <w:r w:rsidR="00E45E7C">
        <w:rPr>
          <w:rFonts w:eastAsia="Calibri" w:cstheme="minorHAnsi"/>
          <w:b/>
          <w:bCs/>
          <w:sz w:val="32"/>
          <w:szCs w:val="32"/>
        </w:rPr>
        <w:t>-</w:t>
      </w:r>
      <w:r w:rsidR="00E50482" w:rsidRPr="00616BF7">
        <w:rPr>
          <w:rFonts w:eastAsia="Calibri" w:cstheme="minorHAnsi"/>
          <w:b/>
          <w:bCs/>
          <w:sz w:val="32"/>
          <w:szCs w:val="32"/>
        </w:rPr>
        <w:t>Care</w:t>
      </w:r>
      <w:r w:rsidR="52ED28AC" w:rsidRPr="00616BF7">
        <w:rPr>
          <w:rFonts w:eastAsia="Calibri" w:cstheme="minorHAnsi"/>
          <w:b/>
          <w:bCs/>
          <w:sz w:val="32"/>
          <w:szCs w:val="32"/>
        </w:rPr>
        <w:t xml:space="preserve"> </w:t>
      </w:r>
      <w:r w:rsidRPr="00616BF7">
        <w:rPr>
          <w:rFonts w:eastAsia="Calibri" w:cstheme="minorHAnsi"/>
          <w:b/>
          <w:bCs/>
          <w:sz w:val="32"/>
          <w:szCs w:val="32"/>
        </w:rPr>
        <w:t>Brief</w:t>
      </w:r>
    </w:p>
    <w:p w14:paraId="1667534D" w14:textId="49444617" w:rsidR="00AE0E7D" w:rsidRPr="00D059E0" w:rsidRDefault="00D059E0" w:rsidP="00D059E0">
      <w:pPr>
        <w:spacing w:after="0" w:line="240" w:lineRule="auto"/>
        <w:rPr>
          <w:rFonts w:eastAsia="Times New Roman" w:cstheme="minorHAnsi"/>
          <w:sz w:val="24"/>
          <w:szCs w:val="24"/>
          <w:lang w:val="en-GB" w:eastAsia="en-GB"/>
        </w:rPr>
      </w:pPr>
      <w:r w:rsidRPr="00D059E0">
        <w:rPr>
          <w:rFonts w:eastAsia="Times New Roman" w:cstheme="minorHAnsi"/>
          <w:sz w:val="24"/>
          <w:szCs w:val="24"/>
          <w:lang w:val="en-GB" w:eastAsia="en-GB"/>
        </w:rPr>
        <w:t>Spread the Word</w:t>
      </w:r>
      <w:r w:rsidRPr="00D059E0">
        <w:rPr>
          <w:rFonts w:eastAsia="Times New Roman" w:cstheme="minorHAnsi"/>
          <w:sz w:val="24"/>
          <w:szCs w:val="24"/>
          <w:lang w:val="en-GB" w:eastAsia="en-GB"/>
        </w:rPr>
        <w:t xml:space="preserve"> are seeking a UK-based professionally qualified counselling or psychology practitioner registered with a relevant professional organisation accredited by the Professional Standards Authority, (</w:t>
      </w:r>
      <w:proofErr w:type="gramStart"/>
      <w:r w:rsidRPr="00D059E0">
        <w:rPr>
          <w:rFonts w:eastAsia="Times New Roman" w:cstheme="minorHAnsi"/>
          <w:sz w:val="24"/>
          <w:szCs w:val="24"/>
          <w:lang w:val="en-GB" w:eastAsia="en-GB"/>
        </w:rPr>
        <w:t>e.g.</w:t>
      </w:r>
      <w:proofErr w:type="gramEnd"/>
      <w:r w:rsidRPr="00D059E0">
        <w:rPr>
          <w:rFonts w:eastAsia="Times New Roman" w:cstheme="minorHAnsi"/>
          <w:sz w:val="24"/>
          <w:szCs w:val="24"/>
          <w:lang w:val="en-GB" w:eastAsia="en-GB"/>
        </w:rPr>
        <w:t xml:space="preserve"> BACP, RCD, HCPC, NMC, UKCP, NCS, BPC)</w:t>
      </w:r>
      <w:r w:rsidRPr="00D059E0">
        <w:rPr>
          <w:rFonts w:eastAsia="Times New Roman" w:cstheme="minorHAnsi"/>
          <w:sz w:val="24"/>
          <w:szCs w:val="24"/>
          <w:lang w:val="en-GB" w:eastAsia="en-GB"/>
        </w:rPr>
        <w:t xml:space="preserve">, </w:t>
      </w:r>
      <w:r w:rsidR="00F208A2" w:rsidRPr="00D059E0">
        <w:rPr>
          <w:rFonts w:eastAsia="Calibri" w:cstheme="minorHAnsi"/>
          <w:sz w:val="24"/>
          <w:szCs w:val="24"/>
        </w:rPr>
        <w:t>with experience of delivering workshops or talks to groups in person or online, and, ideally, who is themself a writer or artist or has experience of working in the creative industries</w:t>
      </w:r>
      <w:r w:rsidR="00526283" w:rsidRPr="00D059E0">
        <w:rPr>
          <w:rFonts w:eastAsia="Calibri" w:cstheme="minorHAnsi"/>
          <w:sz w:val="24"/>
          <w:szCs w:val="24"/>
        </w:rPr>
        <w:t xml:space="preserve"> to run the self-care strand of our London Writers Awards</w:t>
      </w:r>
      <w:r w:rsidR="003145DD" w:rsidRPr="00D059E0">
        <w:rPr>
          <w:rStyle w:val="FootnoteReference"/>
          <w:rFonts w:eastAsia="Calibri" w:cstheme="minorHAnsi"/>
          <w:sz w:val="24"/>
          <w:szCs w:val="24"/>
        </w:rPr>
        <w:footnoteReference w:id="2"/>
      </w:r>
      <w:r w:rsidR="00526283" w:rsidRPr="00D059E0">
        <w:rPr>
          <w:rFonts w:eastAsia="Calibri" w:cstheme="minorHAnsi"/>
          <w:sz w:val="24"/>
          <w:szCs w:val="24"/>
        </w:rPr>
        <w:t xml:space="preserve"> </w:t>
      </w:r>
      <w:proofErr w:type="spellStart"/>
      <w:r w:rsidR="00526283" w:rsidRPr="00D059E0">
        <w:rPr>
          <w:rFonts w:eastAsia="Calibri" w:cstheme="minorHAnsi"/>
          <w:sz w:val="24"/>
          <w:szCs w:val="24"/>
        </w:rPr>
        <w:t>programme</w:t>
      </w:r>
      <w:proofErr w:type="spellEnd"/>
      <w:r w:rsidR="00526283" w:rsidRPr="00D059E0">
        <w:rPr>
          <w:rFonts w:eastAsia="Calibri" w:cstheme="minorHAnsi"/>
          <w:sz w:val="24"/>
          <w:szCs w:val="24"/>
        </w:rPr>
        <w:t>.</w:t>
      </w:r>
    </w:p>
    <w:p w14:paraId="71DCC8B8" w14:textId="065DE94A" w:rsidR="000D5274" w:rsidRPr="00D059E0" w:rsidRDefault="000D5274" w:rsidP="00484CFF">
      <w:pPr>
        <w:spacing w:line="276" w:lineRule="auto"/>
        <w:rPr>
          <w:rFonts w:cstheme="minorHAnsi"/>
          <w:sz w:val="24"/>
          <w:szCs w:val="24"/>
        </w:rPr>
      </w:pPr>
      <w:r w:rsidRPr="00D059E0">
        <w:rPr>
          <w:rFonts w:cstheme="minorHAnsi"/>
          <w:sz w:val="24"/>
          <w:szCs w:val="24"/>
        </w:rPr>
        <w:t xml:space="preserve">This Brief outlines our work, </w:t>
      </w:r>
      <w:r w:rsidR="001C685A" w:rsidRPr="00D059E0">
        <w:rPr>
          <w:rFonts w:cstheme="minorHAnsi"/>
          <w:sz w:val="24"/>
          <w:szCs w:val="24"/>
        </w:rPr>
        <w:t xml:space="preserve">the London Writers Awards </w:t>
      </w:r>
      <w:proofErr w:type="spellStart"/>
      <w:r w:rsidR="001C685A" w:rsidRPr="00D059E0">
        <w:rPr>
          <w:rFonts w:cstheme="minorHAnsi"/>
          <w:sz w:val="24"/>
          <w:szCs w:val="24"/>
        </w:rPr>
        <w:t>programme</w:t>
      </w:r>
      <w:proofErr w:type="spellEnd"/>
      <w:r w:rsidR="00DA2DAD" w:rsidRPr="00D059E0">
        <w:rPr>
          <w:rFonts w:cstheme="minorHAnsi"/>
          <w:sz w:val="24"/>
          <w:szCs w:val="24"/>
        </w:rPr>
        <w:t xml:space="preserve">, </w:t>
      </w:r>
      <w:r w:rsidR="001C685A" w:rsidRPr="00D059E0">
        <w:rPr>
          <w:rFonts w:cstheme="minorHAnsi"/>
          <w:sz w:val="24"/>
          <w:szCs w:val="24"/>
        </w:rPr>
        <w:t xml:space="preserve">the context in which it is operating </w:t>
      </w:r>
      <w:r w:rsidRPr="00D059E0">
        <w:rPr>
          <w:rFonts w:cstheme="minorHAnsi"/>
          <w:sz w:val="24"/>
          <w:szCs w:val="24"/>
        </w:rPr>
        <w:t>alongside the details of the work in han</w:t>
      </w:r>
      <w:r w:rsidR="00DA269C" w:rsidRPr="00D059E0">
        <w:rPr>
          <w:rFonts w:cstheme="minorHAnsi"/>
          <w:sz w:val="24"/>
          <w:szCs w:val="24"/>
        </w:rPr>
        <w:t>d</w:t>
      </w:r>
      <w:r w:rsidRPr="00D059E0">
        <w:rPr>
          <w:rFonts w:cstheme="minorHAnsi"/>
          <w:sz w:val="24"/>
          <w:szCs w:val="24"/>
        </w:rPr>
        <w:t>.</w:t>
      </w:r>
    </w:p>
    <w:p w14:paraId="7754974A" w14:textId="405E6221" w:rsidR="00254B6E" w:rsidRDefault="004E3495" w:rsidP="00484CFF">
      <w:pPr>
        <w:spacing w:line="276" w:lineRule="auto"/>
        <w:rPr>
          <w:sz w:val="24"/>
          <w:szCs w:val="24"/>
        </w:rPr>
      </w:pPr>
      <w:r>
        <w:rPr>
          <w:sz w:val="24"/>
          <w:szCs w:val="24"/>
        </w:rPr>
        <w:t xml:space="preserve">Spread the Word </w:t>
      </w:r>
      <w:r w:rsidR="00F40B1E">
        <w:rPr>
          <w:sz w:val="24"/>
          <w:szCs w:val="24"/>
        </w:rPr>
        <w:t xml:space="preserve">particularly </w:t>
      </w:r>
      <w:r>
        <w:rPr>
          <w:sz w:val="24"/>
          <w:szCs w:val="24"/>
        </w:rPr>
        <w:t>welcomes and encourages applicat</w:t>
      </w:r>
      <w:r w:rsidR="00582111">
        <w:rPr>
          <w:sz w:val="24"/>
          <w:szCs w:val="24"/>
        </w:rPr>
        <w:t>ions from prac</w:t>
      </w:r>
      <w:r w:rsidR="00F40B1E">
        <w:rPr>
          <w:sz w:val="24"/>
          <w:szCs w:val="24"/>
        </w:rPr>
        <w:t>tit</w:t>
      </w:r>
      <w:r w:rsidR="00582111">
        <w:rPr>
          <w:sz w:val="24"/>
          <w:szCs w:val="24"/>
        </w:rPr>
        <w:t>ioners with lived experience</w:t>
      </w:r>
      <w:r w:rsidR="00F40B1E">
        <w:rPr>
          <w:sz w:val="24"/>
          <w:szCs w:val="24"/>
        </w:rPr>
        <w:t xml:space="preserve"> and/ or </w:t>
      </w:r>
      <w:r w:rsidR="00C532AE">
        <w:rPr>
          <w:sz w:val="24"/>
          <w:szCs w:val="24"/>
        </w:rPr>
        <w:t xml:space="preserve">an </w:t>
      </w:r>
      <w:r w:rsidR="00582111">
        <w:rPr>
          <w:sz w:val="24"/>
          <w:szCs w:val="24"/>
        </w:rPr>
        <w:t xml:space="preserve">understanding of the issues </w:t>
      </w:r>
      <w:r w:rsidR="00F40B1E">
        <w:rPr>
          <w:sz w:val="24"/>
          <w:szCs w:val="24"/>
        </w:rPr>
        <w:t xml:space="preserve">most affecting the communities we work with and for. </w:t>
      </w:r>
      <w:r w:rsidR="00C532AE">
        <w:rPr>
          <w:sz w:val="24"/>
          <w:szCs w:val="24"/>
        </w:rPr>
        <w:t>All reasonable adjustments will be made for shortlisted candidates.</w:t>
      </w:r>
    </w:p>
    <w:p w14:paraId="05A998EA" w14:textId="7AD36157" w:rsidR="005B2FEC" w:rsidRPr="00C532AE" w:rsidRDefault="005B2FEC" w:rsidP="00484CFF">
      <w:pPr>
        <w:spacing w:line="276" w:lineRule="auto"/>
        <w:rPr>
          <w:sz w:val="24"/>
          <w:szCs w:val="24"/>
        </w:rPr>
      </w:pPr>
      <w:r>
        <w:rPr>
          <w:sz w:val="24"/>
          <w:szCs w:val="24"/>
        </w:rPr>
        <w:t>Please note</w:t>
      </w:r>
      <w:r w:rsidR="0036378D">
        <w:rPr>
          <w:sz w:val="24"/>
          <w:szCs w:val="24"/>
        </w:rPr>
        <w:t>:</w:t>
      </w:r>
      <w:r>
        <w:rPr>
          <w:sz w:val="24"/>
          <w:szCs w:val="24"/>
        </w:rPr>
        <w:t xml:space="preserve"> this a freelance contract </w:t>
      </w:r>
      <w:proofErr w:type="gramStart"/>
      <w:r w:rsidR="00C61C99">
        <w:rPr>
          <w:sz w:val="24"/>
          <w:szCs w:val="24"/>
        </w:rPr>
        <w:t>open</w:t>
      </w:r>
      <w:proofErr w:type="gramEnd"/>
      <w:r w:rsidR="00C61C99">
        <w:rPr>
          <w:sz w:val="24"/>
          <w:szCs w:val="24"/>
        </w:rPr>
        <w:t xml:space="preserve"> to UK based practitioners only. </w:t>
      </w:r>
    </w:p>
    <w:p w14:paraId="293C3815" w14:textId="7FE775B5" w:rsidR="00627859" w:rsidRPr="00F46C21" w:rsidRDefault="00627859" w:rsidP="00627859">
      <w:pPr>
        <w:spacing w:line="276" w:lineRule="auto"/>
        <w:rPr>
          <w:b/>
          <w:bCs/>
          <w:sz w:val="32"/>
          <w:szCs w:val="32"/>
          <w:u w:val="single"/>
        </w:rPr>
      </w:pPr>
      <w:r w:rsidRPr="00F46C21">
        <w:rPr>
          <w:b/>
          <w:bCs/>
          <w:sz w:val="32"/>
          <w:szCs w:val="32"/>
          <w:u w:val="single"/>
        </w:rPr>
        <w:t>Brief contents</w:t>
      </w:r>
    </w:p>
    <w:p w14:paraId="06403C1F" w14:textId="77777777" w:rsidR="00627859" w:rsidRPr="00F056A6" w:rsidRDefault="00627859" w:rsidP="00627859">
      <w:pPr>
        <w:pStyle w:val="ListParagraph"/>
        <w:numPr>
          <w:ilvl w:val="0"/>
          <w:numId w:val="4"/>
        </w:numPr>
        <w:spacing w:line="276" w:lineRule="auto"/>
      </w:pPr>
      <w:r w:rsidRPr="00F056A6">
        <w:t xml:space="preserve">Who We </w:t>
      </w:r>
      <w:proofErr w:type="gramStart"/>
      <w:r w:rsidRPr="00F056A6">
        <w:t>Are</w:t>
      </w:r>
      <w:proofErr w:type="gramEnd"/>
    </w:p>
    <w:p w14:paraId="237D6BE2" w14:textId="2ABC13FD" w:rsidR="00C45C21" w:rsidRPr="00F056A6" w:rsidRDefault="00C45C21" w:rsidP="00627859">
      <w:pPr>
        <w:pStyle w:val="ListParagraph"/>
        <w:numPr>
          <w:ilvl w:val="0"/>
          <w:numId w:val="4"/>
        </w:numPr>
        <w:spacing w:line="276" w:lineRule="auto"/>
      </w:pPr>
      <w:r w:rsidRPr="00F056A6">
        <w:t>About the London Writers Awards</w:t>
      </w:r>
    </w:p>
    <w:p w14:paraId="191646BF" w14:textId="180DDB5E" w:rsidR="00C45C21" w:rsidRPr="00F056A6" w:rsidRDefault="00C45C21" w:rsidP="00627859">
      <w:pPr>
        <w:pStyle w:val="ListParagraph"/>
        <w:numPr>
          <w:ilvl w:val="0"/>
          <w:numId w:val="4"/>
        </w:numPr>
        <w:spacing w:line="276" w:lineRule="auto"/>
      </w:pPr>
      <w:r w:rsidRPr="00F056A6">
        <w:t xml:space="preserve">Context of </w:t>
      </w:r>
      <w:r w:rsidR="00E272E3" w:rsidRPr="00F056A6">
        <w:t xml:space="preserve">the </w:t>
      </w:r>
      <w:r w:rsidR="00FE552F" w:rsidRPr="00F056A6">
        <w:t xml:space="preserve">2021 </w:t>
      </w:r>
      <w:r w:rsidR="00E272E3" w:rsidRPr="00F056A6">
        <w:t>London Writers Awards</w:t>
      </w:r>
    </w:p>
    <w:p w14:paraId="1F0FD801" w14:textId="77777777" w:rsidR="00627859" w:rsidRPr="00F056A6" w:rsidRDefault="00627859" w:rsidP="00627859">
      <w:pPr>
        <w:pStyle w:val="ListParagraph"/>
        <w:numPr>
          <w:ilvl w:val="0"/>
          <w:numId w:val="4"/>
        </w:numPr>
        <w:spacing w:line="276" w:lineRule="auto"/>
      </w:pPr>
      <w:r w:rsidRPr="00F056A6">
        <w:t>The Brief</w:t>
      </w:r>
    </w:p>
    <w:p w14:paraId="3DDE56EF" w14:textId="77777777" w:rsidR="00627859" w:rsidRPr="00F056A6" w:rsidRDefault="00627859" w:rsidP="00627859">
      <w:pPr>
        <w:pStyle w:val="ListParagraph"/>
        <w:numPr>
          <w:ilvl w:val="1"/>
          <w:numId w:val="4"/>
        </w:numPr>
        <w:spacing w:line="276" w:lineRule="auto"/>
      </w:pPr>
      <w:r w:rsidRPr="00F056A6">
        <w:t>Primary Task</w:t>
      </w:r>
    </w:p>
    <w:p w14:paraId="15B9EDFC" w14:textId="77777777" w:rsidR="00627859" w:rsidRPr="00F056A6" w:rsidRDefault="00627859" w:rsidP="00627859">
      <w:pPr>
        <w:pStyle w:val="ListParagraph"/>
        <w:numPr>
          <w:ilvl w:val="1"/>
          <w:numId w:val="4"/>
        </w:numPr>
        <w:spacing w:line="276" w:lineRule="auto"/>
      </w:pPr>
      <w:r w:rsidRPr="00F056A6">
        <w:t>Objectives</w:t>
      </w:r>
    </w:p>
    <w:p w14:paraId="18EBAA40" w14:textId="77777777" w:rsidR="00627859" w:rsidRPr="00F056A6" w:rsidRDefault="00627859" w:rsidP="00627859">
      <w:pPr>
        <w:pStyle w:val="ListParagraph"/>
        <w:numPr>
          <w:ilvl w:val="1"/>
          <w:numId w:val="4"/>
        </w:numPr>
        <w:spacing w:line="276" w:lineRule="auto"/>
      </w:pPr>
      <w:r w:rsidRPr="00F056A6">
        <w:t>Outputs</w:t>
      </w:r>
    </w:p>
    <w:p w14:paraId="23EF1A97" w14:textId="60D5C092" w:rsidR="00627859" w:rsidRPr="00F056A6" w:rsidRDefault="00627859" w:rsidP="00627859">
      <w:pPr>
        <w:pStyle w:val="ListParagraph"/>
        <w:numPr>
          <w:ilvl w:val="1"/>
          <w:numId w:val="4"/>
        </w:numPr>
        <w:spacing w:line="276" w:lineRule="auto"/>
      </w:pPr>
      <w:r w:rsidRPr="00F056A6">
        <w:t>Timeline and Deliver</w:t>
      </w:r>
      <w:r w:rsidR="0067425B">
        <w:t>y</w:t>
      </w:r>
    </w:p>
    <w:p w14:paraId="26DBD552" w14:textId="77777777" w:rsidR="00627859" w:rsidRPr="00F056A6" w:rsidRDefault="00627859" w:rsidP="00627859">
      <w:pPr>
        <w:pStyle w:val="ListParagraph"/>
        <w:numPr>
          <w:ilvl w:val="1"/>
          <w:numId w:val="4"/>
        </w:numPr>
        <w:spacing w:line="276" w:lineRule="auto"/>
      </w:pPr>
      <w:r w:rsidRPr="00F056A6">
        <w:t>Budget</w:t>
      </w:r>
    </w:p>
    <w:p w14:paraId="53182BD0" w14:textId="4EB9413A" w:rsidR="00627859" w:rsidRPr="00F056A6" w:rsidRDefault="00627859" w:rsidP="00627859">
      <w:pPr>
        <w:pStyle w:val="ListParagraph"/>
        <w:numPr>
          <w:ilvl w:val="1"/>
          <w:numId w:val="4"/>
        </w:numPr>
        <w:spacing w:line="276" w:lineRule="auto"/>
      </w:pPr>
      <w:r w:rsidRPr="00F056A6">
        <w:t>Project Management</w:t>
      </w:r>
    </w:p>
    <w:p w14:paraId="38F29BAE" w14:textId="210B89FC" w:rsidR="000758E0" w:rsidRPr="00F056A6" w:rsidRDefault="000D4C58" w:rsidP="000D4C58">
      <w:pPr>
        <w:pStyle w:val="ListParagraph"/>
        <w:numPr>
          <w:ilvl w:val="0"/>
          <w:numId w:val="4"/>
        </w:numPr>
        <w:spacing w:line="276" w:lineRule="auto"/>
      </w:pPr>
      <w:r w:rsidRPr="00F056A6">
        <w:t>How to apply</w:t>
      </w:r>
    </w:p>
    <w:p w14:paraId="52B945FD" w14:textId="77777777" w:rsidR="000D4C58" w:rsidRDefault="000D4C58" w:rsidP="000D4C58">
      <w:pPr>
        <w:pStyle w:val="ListParagraph"/>
        <w:spacing w:line="276" w:lineRule="auto"/>
      </w:pPr>
    </w:p>
    <w:p w14:paraId="6155AEE4" w14:textId="6D9BAC45" w:rsidR="00627859" w:rsidRPr="00F46C21" w:rsidRDefault="00627859" w:rsidP="00627859">
      <w:pPr>
        <w:pStyle w:val="ListParagraph"/>
        <w:numPr>
          <w:ilvl w:val="0"/>
          <w:numId w:val="1"/>
        </w:numPr>
        <w:spacing w:line="276" w:lineRule="auto"/>
        <w:rPr>
          <w:b/>
          <w:bCs/>
          <w:sz w:val="32"/>
          <w:szCs w:val="32"/>
          <w:u w:val="single"/>
        </w:rPr>
      </w:pPr>
      <w:r w:rsidRPr="00F46C21">
        <w:rPr>
          <w:b/>
          <w:bCs/>
          <w:sz w:val="32"/>
          <w:szCs w:val="32"/>
          <w:u w:val="single"/>
        </w:rPr>
        <w:t xml:space="preserve">Who We </w:t>
      </w:r>
      <w:proofErr w:type="gramStart"/>
      <w:r w:rsidRPr="00F46C21">
        <w:rPr>
          <w:b/>
          <w:bCs/>
          <w:sz w:val="32"/>
          <w:szCs w:val="32"/>
          <w:u w:val="single"/>
        </w:rPr>
        <w:t>Are</w:t>
      </w:r>
      <w:proofErr w:type="gramEnd"/>
    </w:p>
    <w:p w14:paraId="76CD956F" w14:textId="62508C9E" w:rsidR="00627859" w:rsidRPr="00F056A6" w:rsidRDefault="00627859" w:rsidP="00A16DE6">
      <w:pPr>
        <w:spacing w:line="276" w:lineRule="auto"/>
        <w:rPr>
          <w:sz w:val="24"/>
          <w:szCs w:val="24"/>
        </w:rPr>
      </w:pPr>
      <w:r w:rsidRPr="00F056A6">
        <w:rPr>
          <w:sz w:val="24"/>
          <w:szCs w:val="24"/>
        </w:rPr>
        <w:t xml:space="preserve">Spread the Word is London’s Writer development agency, which means we are </w:t>
      </w:r>
      <w:r w:rsidR="5317DD84" w:rsidRPr="00F056A6">
        <w:rPr>
          <w:sz w:val="24"/>
          <w:szCs w:val="24"/>
        </w:rPr>
        <w:t>here</w:t>
      </w:r>
      <w:r w:rsidRPr="00F056A6">
        <w:rPr>
          <w:sz w:val="24"/>
          <w:szCs w:val="24"/>
        </w:rPr>
        <w:t xml:space="preserve"> to help London’s writers make their mark – on the page, the screen and in the world.</w:t>
      </w:r>
    </w:p>
    <w:p w14:paraId="14BABF73" w14:textId="31E7990F" w:rsidR="00627859" w:rsidRPr="00F056A6" w:rsidRDefault="00627859" w:rsidP="00A16DE6">
      <w:pPr>
        <w:spacing w:line="276" w:lineRule="auto"/>
        <w:rPr>
          <w:sz w:val="24"/>
          <w:szCs w:val="24"/>
        </w:rPr>
      </w:pPr>
      <w:r w:rsidRPr="00F056A6">
        <w:rPr>
          <w:sz w:val="24"/>
          <w:szCs w:val="24"/>
        </w:rPr>
        <w:t xml:space="preserve">We do this by kick starting the careers of London’s best new writers, and energetically campaigning to ensure that publishing truly reflects the diversity of the city. We support the </w:t>
      </w:r>
      <w:r w:rsidRPr="00F056A6">
        <w:rPr>
          <w:sz w:val="24"/>
          <w:szCs w:val="24"/>
        </w:rPr>
        <w:lastRenderedPageBreak/>
        <w:t xml:space="preserve">creative and professional development of writing talent, by engaging those already interested in literature and those who will be, and by advocating on behalf </w:t>
      </w:r>
      <w:r w:rsidRPr="165B5210">
        <w:rPr>
          <w:sz w:val="24"/>
          <w:szCs w:val="24"/>
        </w:rPr>
        <w:t>o</w:t>
      </w:r>
      <w:r w:rsidR="5D378225" w:rsidRPr="165B5210">
        <w:rPr>
          <w:sz w:val="24"/>
          <w:szCs w:val="24"/>
        </w:rPr>
        <w:t>f</w:t>
      </w:r>
      <w:r w:rsidRPr="00F056A6">
        <w:rPr>
          <w:sz w:val="24"/>
          <w:szCs w:val="24"/>
        </w:rPr>
        <w:t xml:space="preserve"> both.</w:t>
      </w:r>
    </w:p>
    <w:p w14:paraId="5B4F6343" w14:textId="77777777" w:rsidR="00627859" w:rsidRPr="00F056A6" w:rsidRDefault="00627859" w:rsidP="00A16DE6">
      <w:pPr>
        <w:spacing w:line="276" w:lineRule="auto"/>
        <w:rPr>
          <w:sz w:val="24"/>
          <w:szCs w:val="24"/>
        </w:rPr>
      </w:pPr>
      <w:r w:rsidRPr="00F056A6">
        <w:rPr>
          <w:sz w:val="24"/>
          <w:szCs w:val="24"/>
        </w:rPr>
        <w:t>Spread the Word is committed, collaborative and adventurous. Operating in one of the most diverse and creative cities in the world, our work is focused on:</w:t>
      </w:r>
    </w:p>
    <w:p w14:paraId="0F9FDBEE" w14:textId="77777777" w:rsidR="00627859" w:rsidRPr="00F056A6" w:rsidRDefault="00627859" w:rsidP="00A16DE6">
      <w:pPr>
        <w:pStyle w:val="ListParagraph"/>
        <w:numPr>
          <w:ilvl w:val="0"/>
          <w:numId w:val="2"/>
        </w:numPr>
        <w:spacing w:line="276" w:lineRule="auto"/>
      </w:pPr>
      <w:r w:rsidRPr="00F056A6">
        <w:t xml:space="preserve">Writers having the time, space and money to produce quality work and live as a </w:t>
      </w:r>
      <w:proofErr w:type="gramStart"/>
      <w:r w:rsidRPr="00F056A6">
        <w:t>writer;</w:t>
      </w:r>
      <w:proofErr w:type="gramEnd"/>
    </w:p>
    <w:p w14:paraId="02C50418" w14:textId="77777777" w:rsidR="00627859" w:rsidRPr="00F056A6" w:rsidRDefault="00627859" w:rsidP="00A16DE6">
      <w:pPr>
        <w:pStyle w:val="ListParagraph"/>
        <w:numPr>
          <w:ilvl w:val="0"/>
          <w:numId w:val="2"/>
        </w:numPr>
        <w:spacing w:line="276" w:lineRule="auto"/>
      </w:pPr>
      <w:r w:rsidRPr="00F056A6">
        <w:t xml:space="preserve">Readers and audiences experiencing a greater range of writing produced by London </w:t>
      </w:r>
      <w:proofErr w:type="gramStart"/>
      <w:r w:rsidRPr="00F056A6">
        <w:t>writers;</w:t>
      </w:r>
      <w:proofErr w:type="gramEnd"/>
    </w:p>
    <w:p w14:paraId="5893965A" w14:textId="2FC20332" w:rsidR="000B0B88" w:rsidRPr="00F056A6" w:rsidRDefault="00627859" w:rsidP="00A16DE6">
      <w:pPr>
        <w:pStyle w:val="ListParagraph"/>
        <w:numPr>
          <w:ilvl w:val="0"/>
          <w:numId w:val="2"/>
        </w:numPr>
        <w:spacing w:line="276" w:lineRule="auto"/>
      </w:pPr>
      <w:r w:rsidRPr="00F056A6">
        <w:t>More diverse writers being published by publishing houses and other media.</w:t>
      </w:r>
    </w:p>
    <w:p w14:paraId="6A99FE3F" w14:textId="77777777" w:rsidR="00C45C21" w:rsidRPr="00F056A6" w:rsidRDefault="00C45C21" w:rsidP="00C45C21">
      <w:pPr>
        <w:pStyle w:val="ListParagraph"/>
        <w:spacing w:line="276" w:lineRule="auto"/>
      </w:pPr>
    </w:p>
    <w:p w14:paraId="776D9587" w14:textId="6FF47ED6" w:rsidR="00627859" w:rsidRPr="00F056A6" w:rsidRDefault="00627859" w:rsidP="00A16DE6">
      <w:pPr>
        <w:spacing w:line="276" w:lineRule="auto"/>
        <w:rPr>
          <w:sz w:val="24"/>
          <w:szCs w:val="24"/>
        </w:rPr>
      </w:pPr>
      <w:r w:rsidRPr="00F056A6">
        <w:rPr>
          <w:sz w:val="24"/>
          <w:szCs w:val="24"/>
        </w:rPr>
        <w:t xml:space="preserve">We act as a dynamic broker between writers, producers, agents, publishers, arts, and non-arts </w:t>
      </w:r>
      <w:proofErr w:type="spellStart"/>
      <w:r w:rsidRPr="00F056A6">
        <w:rPr>
          <w:sz w:val="24"/>
          <w:szCs w:val="24"/>
        </w:rPr>
        <w:t>organis</w:t>
      </w:r>
      <w:r w:rsidR="00F76BCA" w:rsidRPr="00F056A6">
        <w:rPr>
          <w:sz w:val="24"/>
          <w:szCs w:val="24"/>
        </w:rPr>
        <w:t>a</w:t>
      </w:r>
      <w:r w:rsidRPr="00F056A6">
        <w:rPr>
          <w:sz w:val="24"/>
          <w:szCs w:val="24"/>
        </w:rPr>
        <w:t>tions</w:t>
      </w:r>
      <w:proofErr w:type="spellEnd"/>
      <w:r w:rsidRPr="00F056A6">
        <w:rPr>
          <w:sz w:val="24"/>
          <w:szCs w:val="24"/>
        </w:rPr>
        <w:t xml:space="preserve">. We manage </w:t>
      </w:r>
      <w:proofErr w:type="gramStart"/>
      <w:r w:rsidRPr="00F056A6">
        <w:rPr>
          <w:sz w:val="24"/>
          <w:szCs w:val="24"/>
        </w:rPr>
        <w:t>a number of</w:t>
      </w:r>
      <w:proofErr w:type="gramEnd"/>
      <w:r w:rsidRPr="00F056A6">
        <w:rPr>
          <w:sz w:val="24"/>
          <w:szCs w:val="24"/>
        </w:rPr>
        <w:t xml:space="preserve"> projects to support us to achieve our vision, including:</w:t>
      </w:r>
    </w:p>
    <w:p w14:paraId="420E41F2" w14:textId="77777777" w:rsidR="00627859" w:rsidRPr="00F056A6" w:rsidRDefault="00627859" w:rsidP="00A16DE6">
      <w:pPr>
        <w:pStyle w:val="ListParagraph"/>
        <w:numPr>
          <w:ilvl w:val="0"/>
          <w:numId w:val="3"/>
        </w:numPr>
        <w:spacing w:line="276" w:lineRule="auto"/>
      </w:pPr>
      <w:r w:rsidRPr="00F056A6">
        <w:t>London Writers Awards</w:t>
      </w:r>
    </w:p>
    <w:p w14:paraId="3804BBF4" w14:textId="77777777" w:rsidR="00627859" w:rsidRPr="00F056A6" w:rsidRDefault="00627859" w:rsidP="00A16DE6">
      <w:pPr>
        <w:pStyle w:val="ListParagraph"/>
        <w:numPr>
          <w:ilvl w:val="0"/>
          <w:numId w:val="3"/>
        </w:numPr>
        <w:spacing w:line="276" w:lineRule="auto"/>
      </w:pPr>
      <w:r w:rsidRPr="00F056A6">
        <w:t>Young People’s Laureate for London</w:t>
      </w:r>
    </w:p>
    <w:p w14:paraId="695CDEEB" w14:textId="174D86F1" w:rsidR="000B0B88" w:rsidRPr="00F056A6" w:rsidRDefault="00627859" w:rsidP="000758E0">
      <w:pPr>
        <w:pStyle w:val="ListParagraph"/>
        <w:numPr>
          <w:ilvl w:val="0"/>
          <w:numId w:val="3"/>
        </w:numPr>
        <w:spacing w:line="276" w:lineRule="auto"/>
      </w:pPr>
      <w:r w:rsidRPr="00F056A6">
        <w:t>Life Writing Prize</w:t>
      </w:r>
    </w:p>
    <w:p w14:paraId="62969768" w14:textId="77777777" w:rsidR="001825E4" w:rsidRPr="00F056A6" w:rsidRDefault="001825E4" w:rsidP="000758E0">
      <w:pPr>
        <w:spacing w:after="0" w:line="276" w:lineRule="auto"/>
        <w:rPr>
          <w:sz w:val="24"/>
          <w:szCs w:val="24"/>
        </w:rPr>
      </w:pPr>
    </w:p>
    <w:p w14:paraId="48B986D7" w14:textId="77777777" w:rsidR="007B3B3A" w:rsidRPr="00F056A6" w:rsidRDefault="007B3B3A" w:rsidP="007B3B3A">
      <w:pPr>
        <w:spacing w:line="276" w:lineRule="auto"/>
        <w:rPr>
          <w:sz w:val="24"/>
          <w:szCs w:val="24"/>
        </w:rPr>
      </w:pPr>
      <w:r w:rsidRPr="00F056A6">
        <w:rPr>
          <w:sz w:val="24"/>
          <w:szCs w:val="24"/>
        </w:rPr>
        <w:t xml:space="preserve">Spread the Word has a national and internationally </w:t>
      </w:r>
      <w:proofErr w:type="spellStart"/>
      <w:r w:rsidRPr="00F056A6">
        <w:rPr>
          <w:sz w:val="24"/>
          <w:szCs w:val="24"/>
        </w:rPr>
        <w:t>recognised</w:t>
      </w:r>
      <w:proofErr w:type="spellEnd"/>
      <w:r w:rsidRPr="00F056A6">
        <w:rPr>
          <w:sz w:val="24"/>
          <w:szCs w:val="24"/>
        </w:rPr>
        <w:t xml:space="preserve"> expertise and track record in the development and management of schemes for diverse writers and has led the literature and publishing sectors in commissioning research into diversity that has both ground-breaking and change making.</w:t>
      </w:r>
    </w:p>
    <w:p w14:paraId="38950A51" w14:textId="49422388" w:rsidR="007B3B3A" w:rsidRPr="00F056A6" w:rsidRDefault="007B3B3A" w:rsidP="007B3B3A">
      <w:pPr>
        <w:spacing w:line="276" w:lineRule="auto"/>
        <w:rPr>
          <w:sz w:val="24"/>
          <w:szCs w:val="24"/>
        </w:rPr>
      </w:pPr>
      <w:r w:rsidRPr="00F056A6">
        <w:rPr>
          <w:sz w:val="24"/>
          <w:szCs w:val="24"/>
        </w:rPr>
        <w:t xml:space="preserve">Our </w:t>
      </w:r>
      <w:r w:rsidRPr="00F056A6">
        <w:rPr>
          <w:i/>
          <w:iCs/>
          <w:sz w:val="24"/>
          <w:szCs w:val="24"/>
        </w:rPr>
        <w:t xml:space="preserve">Writing the Future </w:t>
      </w:r>
      <w:r w:rsidRPr="00F056A6">
        <w:rPr>
          <w:sz w:val="24"/>
          <w:szCs w:val="24"/>
        </w:rPr>
        <w:t>Report</w:t>
      </w:r>
      <w:r w:rsidRPr="00F056A6">
        <w:rPr>
          <w:rStyle w:val="FootnoteReference"/>
          <w:sz w:val="24"/>
          <w:szCs w:val="24"/>
        </w:rPr>
        <w:footnoteReference w:id="3"/>
      </w:r>
      <w:r w:rsidRPr="00F056A6">
        <w:rPr>
          <w:sz w:val="24"/>
          <w:szCs w:val="24"/>
        </w:rPr>
        <w:t xml:space="preserve"> (2015) provided the evidence base for a range of initiatives across the publishing industry. We are a partner with </w:t>
      </w:r>
      <w:r w:rsidRPr="00F056A6">
        <w:rPr>
          <w:i/>
          <w:iCs/>
          <w:sz w:val="24"/>
          <w:szCs w:val="24"/>
        </w:rPr>
        <w:t xml:space="preserve">The Bookseller </w:t>
      </w:r>
      <w:r w:rsidRPr="00F056A6">
        <w:rPr>
          <w:sz w:val="24"/>
          <w:szCs w:val="24"/>
        </w:rPr>
        <w:t xml:space="preserve">on the recently launched </w:t>
      </w:r>
      <w:r w:rsidRPr="00F056A6">
        <w:rPr>
          <w:i/>
          <w:iCs/>
          <w:sz w:val="24"/>
          <w:szCs w:val="24"/>
        </w:rPr>
        <w:t xml:space="preserve">Rethinking ‘Diversity’ in Publishing </w:t>
      </w:r>
      <w:r w:rsidRPr="00F056A6">
        <w:rPr>
          <w:sz w:val="24"/>
          <w:szCs w:val="24"/>
        </w:rPr>
        <w:t>Report</w:t>
      </w:r>
      <w:r w:rsidRPr="00F056A6">
        <w:rPr>
          <w:rStyle w:val="FootnoteReference"/>
          <w:sz w:val="24"/>
          <w:szCs w:val="24"/>
        </w:rPr>
        <w:footnoteReference w:id="4"/>
      </w:r>
      <w:r w:rsidRPr="00F056A6">
        <w:rPr>
          <w:sz w:val="24"/>
          <w:szCs w:val="24"/>
        </w:rPr>
        <w:t xml:space="preserve"> (June 2020) led by Dr </w:t>
      </w:r>
      <w:proofErr w:type="spellStart"/>
      <w:r w:rsidRPr="00F056A6">
        <w:rPr>
          <w:sz w:val="24"/>
          <w:szCs w:val="24"/>
        </w:rPr>
        <w:t>Anamik</w:t>
      </w:r>
      <w:proofErr w:type="spellEnd"/>
      <w:r w:rsidRPr="00F056A6">
        <w:rPr>
          <w:sz w:val="24"/>
          <w:szCs w:val="24"/>
        </w:rPr>
        <w:t xml:space="preserve"> </w:t>
      </w:r>
      <w:proofErr w:type="spellStart"/>
      <w:r w:rsidRPr="00F056A6">
        <w:rPr>
          <w:sz w:val="24"/>
          <w:szCs w:val="24"/>
        </w:rPr>
        <w:t>Saha</w:t>
      </w:r>
      <w:proofErr w:type="spellEnd"/>
      <w:r w:rsidRPr="00F056A6">
        <w:rPr>
          <w:sz w:val="24"/>
          <w:szCs w:val="24"/>
        </w:rPr>
        <w:t xml:space="preserve"> and Dr Sandra van Lente, Goldsmiths, University of London and the first academic study in the UK addressing the lack of diversity in the UK publishing industry.</w:t>
      </w:r>
    </w:p>
    <w:p w14:paraId="4E03AC9D" w14:textId="639B9456" w:rsidR="00627859" w:rsidRPr="00F056A6" w:rsidRDefault="00627859" w:rsidP="000758E0">
      <w:pPr>
        <w:spacing w:after="0" w:line="276" w:lineRule="auto"/>
        <w:rPr>
          <w:sz w:val="24"/>
          <w:szCs w:val="24"/>
        </w:rPr>
      </w:pPr>
      <w:r w:rsidRPr="00F056A6">
        <w:rPr>
          <w:sz w:val="24"/>
          <w:szCs w:val="24"/>
        </w:rPr>
        <w:t xml:space="preserve">Spread the Word is a charity and a National Portfolio </w:t>
      </w:r>
      <w:proofErr w:type="spellStart"/>
      <w:r w:rsidRPr="00F056A6">
        <w:rPr>
          <w:sz w:val="24"/>
          <w:szCs w:val="24"/>
        </w:rPr>
        <w:t>Organisation</w:t>
      </w:r>
      <w:proofErr w:type="spellEnd"/>
      <w:r w:rsidRPr="00F056A6">
        <w:rPr>
          <w:sz w:val="24"/>
          <w:szCs w:val="24"/>
        </w:rPr>
        <w:t xml:space="preserve"> of Arts Council England.</w:t>
      </w:r>
    </w:p>
    <w:p w14:paraId="2037173F" w14:textId="77777777" w:rsidR="00FE552F" w:rsidRDefault="00FE552F" w:rsidP="000758E0">
      <w:pPr>
        <w:spacing w:after="0" w:line="276" w:lineRule="auto"/>
      </w:pPr>
    </w:p>
    <w:p w14:paraId="32AE8C93" w14:textId="5720C445" w:rsidR="0071319A" w:rsidRPr="00F46C21" w:rsidRDefault="0071319A" w:rsidP="00C45C21">
      <w:pPr>
        <w:pStyle w:val="ListParagraph"/>
        <w:numPr>
          <w:ilvl w:val="0"/>
          <w:numId w:val="1"/>
        </w:numPr>
        <w:spacing w:line="276" w:lineRule="auto"/>
        <w:rPr>
          <w:rFonts w:eastAsia="Calibri" w:cstheme="minorHAnsi"/>
          <w:sz w:val="32"/>
          <w:szCs w:val="32"/>
          <w:u w:val="single"/>
        </w:rPr>
      </w:pPr>
      <w:r w:rsidRPr="00F46C21">
        <w:rPr>
          <w:rFonts w:eastAsia="Calibri" w:cstheme="minorHAnsi"/>
          <w:b/>
          <w:bCs/>
          <w:sz w:val="32"/>
          <w:szCs w:val="32"/>
          <w:u w:val="single"/>
        </w:rPr>
        <w:t>About the London Writers Awards</w:t>
      </w:r>
      <w:r w:rsidRPr="00F46C21">
        <w:rPr>
          <w:rFonts w:eastAsia="Calibri" w:cstheme="minorHAnsi"/>
          <w:sz w:val="32"/>
          <w:szCs w:val="32"/>
          <w:u w:val="single"/>
        </w:rPr>
        <w:t xml:space="preserve"> </w:t>
      </w:r>
    </w:p>
    <w:p w14:paraId="6D53BFB6" w14:textId="082CB54D" w:rsidR="0071319A" w:rsidRPr="00F056A6" w:rsidRDefault="0071319A" w:rsidP="00C45C21">
      <w:pPr>
        <w:spacing w:line="276" w:lineRule="auto"/>
        <w:rPr>
          <w:rFonts w:eastAsia="Calibri"/>
          <w:sz w:val="24"/>
          <w:szCs w:val="24"/>
        </w:rPr>
      </w:pPr>
      <w:r w:rsidRPr="25012410">
        <w:rPr>
          <w:rFonts w:eastAsia="Calibri"/>
          <w:sz w:val="24"/>
          <w:szCs w:val="24"/>
        </w:rPr>
        <w:t xml:space="preserve">Set up in 2018, the London Writers Awards is a highly regarded annual development scheme for talented writers from communities and backgrounds currently under-represented in publishing: Black, Asian, minority ethnic writers, disabled writers, lesbian, bisexual, gay, trans-sexual and queer </w:t>
      </w:r>
      <w:proofErr w:type="gramStart"/>
      <w:r w:rsidRPr="25012410">
        <w:rPr>
          <w:rFonts w:eastAsia="Calibri"/>
          <w:sz w:val="24"/>
          <w:szCs w:val="24"/>
        </w:rPr>
        <w:t>writers</w:t>
      </w:r>
      <w:proofErr w:type="gramEnd"/>
      <w:r w:rsidRPr="25012410">
        <w:rPr>
          <w:rFonts w:eastAsia="Calibri"/>
          <w:sz w:val="24"/>
          <w:szCs w:val="24"/>
        </w:rPr>
        <w:t xml:space="preserve"> and </w:t>
      </w:r>
      <w:r w:rsidR="0DDA4A0F" w:rsidRPr="25012410">
        <w:rPr>
          <w:rFonts w:eastAsia="Calibri"/>
          <w:sz w:val="24"/>
          <w:szCs w:val="24"/>
        </w:rPr>
        <w:t>working-class</w:t>
      </w:r>
      <w:r w:rsidRPr="25012410">
        <w:rPr>
          <w:rFonts w:eastAsia="Calibri"/>
          <w:sz w:val="24"/>
          <w:szCs w:val="24"/>
        </w:rPr>
        <w:t xml:space="preserve"> writers.   </w:t>
      </w:r>
    </w:p>
    <w:p w14:paraId="40EEA0EE" w14:textId="3634038B" w:rsidR="0071319A" w:rsidRPr="00F056A6" w:rsidRDefault="0071319A" w:rsidP="00C45C21">
      <w:pPr>
        <w:spacing w:line="276" w:lineRule="auto"/>
        <w:rPr>
          <w:rFonts w:eastAsia="Calibri"/>
          <w:sz w:val="24"/>
          <w:szCs w:val="24"/>
        </w:rPr>
      </w:pPr>
      <w:r w:rsidRPr="25012410">
        <w:rPr>
          <w:rFonts w:eastAsia="Calibri"/>
          <w:sz w:val="24"/>
          <w:szCs w:val="24"/>
        </w:rPr>
        <w:t xml:space="preserve">The Awards aim to support writers to complete their manuscripts and to get agented. </w:t>
      </w:r>
      <w:proofErr w:type="gramStart"/>
      <w:r w:rsidR="0DFECE12" w:rsidRPr="25012410">
        <w:rPr>
          <w:rFonts w:eastAsia="Calibri"/>
          <w:sz w:val="24"/>
          <w:szCs w:val="24"/>
        </w:rPr>
        <w:t xml:space="preserve">Thirty </w:t>
      </w:r>
      <w:r w:rsidRPr="25012410">
        <w:rPr>
          <w:rFonts w:eastAsia="Calibri"/>
          <w:sz w:val="24"/>
          <w:szCs w:val="24"/>
        </w:rPr>
        <w:t xml:space="preserve"> writers</w:t>
      </w:r>
      <w:proofErr w:type="gramEnd"/>
      <w:r w:rsidRPr="25012410">
        <w:rPr>
          <w:rFonts w:eastAsia="Calibri"/>
          <w:sz w:val="24"/>
          <w:szCs w:val="24"/>
        </w:rPr>
        <w:t xml:space="preserve"> are selected each year from open submission. The Awards are free to participate in </w:t>
      </w:r>
      <w:r w:rsidRPr="25012410">
        <w:rPr>
          <w:rFonts w:eastAsia="Calibri"/>
          <w:sz w:val="24"/>
          <w:szCs w:val="24"/>
        </w:rPr>
        <w:lastRenderedPageBreak/>
        <w:t xml:space="preserve">and offer bursaries and an access fund. The genres covered by the Awards </w:t>
      </w:r>
      <w:proofErr w:type="gramStart"/>
      <w:r w:rsidRPr="25012410">
        <w:rPr>
          <w:rFonts w:eastAsia="Calibri"/>
          <w:sz w:val="24"/>
          <w:szCs w:val="24"/>
        </w:rPr>
        <w:t>are:</w:t>
      </w:r>
      <w:proofErr w:type="gramEnd"/>
      <w:r w:rsidRPr="25012410">
        <w:rPr>
          <w:rFonts w:eastAsia="Calibri"/>
          <w:sz w:val="24"/>
          <w:szCs w:val="24"/>
        </w:rPr>
        <w:t xml:space="preserve"> literary fiction (including short stories); commercial fiction; narrative non-fiction and children’s/YA.</w:t>
      </w:r>
    </w:p>
    <w:p w14:paraId="1DA08F06" w14:textId="77777777" w:rsidR="0071319A" w:rsidRPr="00F056A6" w:rsidRDefault="0071319A" w:rsidP="00C45C21">
      <w:pPr>
        <w:spacing w:line="276" w:lineRule="auto"/>
        <w:rPr>
          <w:rFonts w:eastAsia="Calibri" w:cstheme="minorHAnsi"/>
          <w:color w:val="000000" w:themeColor="text1"/>
          <w:sz w:val="24"/>
          <w:szCs w:val="24"/>
        </w:rPr>
      </w:pPr>
      <w:r w:rsidRPr="00F056A6">
        <w:rPr>
          <w:rFonts w:eastAsia="Calibri" w:cstheme="minorHAnsi"/>
          <w:sz w:val="24"/>
          <w:szCs w:val="24"/>
        </w:rPr>
        <w:t>It is an intensive scheme for advanced, un-agented writers, offering critical feedback groups, introductions to and contact with the publishing industry, 1-2-1 feedback and professional development sessions a</w:t>
      </w:r>
      <w:r w:rsidRPr="00F056A6">
        <w:rPr>
          <w:rFonts w:eastAsia="Calibri" w:cstheme="minorHAnsi"/>
          <w:color w:val="000000" w:themeColor="text1"/>
          <w:sz w:val="24"/>
          <w:szCs w:val="24"/>
        </w:rPr>
        <w:t>nd creative and career masterclasses.</w:t>
      </w:r>
    </w:p>
    <w:p w14:paraId="339B9460" w14:textId="77777777" w:rsidR="0071319A" w:rsidRPr="00F46C21" w:rsidRDefault="0071319A" w:rsidP="0071319A">
      <w:pPr>
        <w:pStyle w:val="ListParagraph"/>
        <w:numPr>
          <w:ilvl w:val="0"/>
          <w:numId w:val="1"/>
        </w:numPr>
        <w:spacing w:line="276" w:lineRule="auto"/>
        <w:rPr>
          <w:rFonts w:eastAsia="Calibri" w:cstheme="minorHAnsi"/>
          <w:b/>
          <w:bCs/>
          <w:color w:val="000000" w:themeColor="text1"/>
          <w:sz w:val="32"/>
          <w:szCs w:val="32"/>
          <w:u w:val="single"/>
        </w:rPr>
      </w:pPr>
      <w:r w:rsidRPr="00F46C21">
        <w:rPr>
          <w:rFonts w:eastAsia="Calibri" w:cstheme="minorHAnsi"/>
          <w:b/>
          <w:bCs/>
          <w:color w:val="000000" w:themeColor="text1"/>
          <w:sz w:val="32"/>
          <w:szCs w:val="32"/>
          <w:u w:val="single"/>
        </w:rPr>
        <w:t>Context for the 2021 London Writers Awards</w:t>
      </w:r>
    </w:p>
    <w:p w14:paraId="7297ED61" w14:textId="20A5FC03" w:rsidR="0071319A" w:rsidRPr="00775952" w:rsidRDefault="0071319A" w:rsidP="00C45C21">
      <w:pPr>
        <w:spacing w:line="276" w:lineRule="auto"/>
        <w:rPr>
          <w:rFonts w:eastAsia="Calibri" w:cstheme="minorHAnsi"/>
          <w:color w:val="000000" w:themeColor="text1"/>
          <w:sz w:val="24"/>
          <w:szCs w:val="24"/>
        </w:rPr>
      </w:pPr>
      <w:r w:rsidRPr="00775952">
        <w:rPr>
          <w:rFonts w:eastAsia="Calibri" w:cstheme="minorHAnsi"/>
          <w:color w:val="000000" w:themeColor="text1"/>
          <w:sz w:val="24"/>
          <w:szCs w:val="24"/>
        </w:rPr>
        <w:t xml:space="preserve">Due to Covid-19, the 2021 London Writers Awards will take place predominantly online using Zoom and Slack. Subject to government guidance, activity may move to </w:t>
      </w:r>
      <w:r w:rsidR="00F056A6">
        <w:rPr>
          <w:rFonts w:eastAsia="Calibri" w:cstheme="minorHAnsi"/>
          <w:color w:val="000000" w:themeColor="text1"/>
          <w:sz w:val="24"/>
          <w:szCs w:val="24"/>
        </w:rPr>
        <w:t>in person</w:t>
      </w:r>
      <w:r w:rsidRPr="00775952">
        <w:rPr>
          <w:rFonts w:eastAsia="Calibri" w:cstheme="minorHAnsi"/>
          <w:color w:val="000000" w:themeColor="text1"/>
          <w:sz w:val="24"/>
          <w:szCs w:val="24"/>
        </w:rPr>
        <w:t xml:space="preserve"> towards the end of this year’s </w:t>
      </w:r>
      <w:proofErr w:type="spellStart"/>
      <w:r w:rsidRPr="00775952">
        <w:rPr>
          <w:rFonts w:eastAsia="Calibri" w:cstheme="minorHAnsi"/>
          <w:color w:val="000000" w:themeColor="text1"/>
          <w:sz w:val="24"/>
          <w:szCs w:val="24"/>
        </w:rPr>
        <w:t>programme</w:t>
      </w:r>
      <w:proofErr w:type="spellEnd"/>
      <w:r w:rsidRPr="00775952">
        <w:rPr>
          <w:rFonts w:eastAsia="Calibri" w:cstheme="minorHAnsi"/>
          <w:color w:val="000000" w:themeColor="text1"/>
          <w:sz w:val="24"/>
          <w:szCs w:val="24"/>
        </w:rPr>
        <w:t xml:space="preserve"> (</w:t>
      </w:r>
      <w:r w:rsidR="001C3FF9" w:rsidRPr="00775952">
        <w:rPr>
          <w:rFonts w:eastAsia="Calibri" w:cstheme="minorHAnsi"/>
          <w:color w:val="000000" w:themeColor="text1"/>
          <w:sz w:val="24"/>
          <w:szCs w:val="24"/>
        </w:rPr>
        <w:t>October</w:t>
      </w:r>
      <w:r w:rsidRPr="00775952">
        <w:rPr>
          <w:rFonts w:eastAsia="Calibri" w:cstheme="minorHAnsi"/>
          <w:color w:val="000000" w:themeColor="text1"/>
          <w:sz w:val="24"/>
          <w:szCs w:val="24"/>
        </w:rPr>
        <w:t xml:space="preserve"> 2021). </w:t>
      </w:r>
    </w:p>
    <w:p w14:paraId="6BE81B72" w14:textId="5671D89E" w:rsidR="00BA4DAE" w:rsidRPr="00775952" w:rsidRDefault="007F624E" w:rsidP="00C45C21">
      <w:pPr>
        <w:spacing w:line="276" w:lineRule="auto"/>
        <w:rPr>
          <w:rFonts w:eastAsia="Calibri"/>
          <w:color w:val="000000" w:themeColor="text1"/>
          <w:sz w:val="24"/>
          <w:szCs w:val="24"/>
        </w:rPr>
      </w:pPr>
      <w:r w:rsidRPr="25012410">
        <w:rPr>
          <w:rFonts w:eastAsia="Calibri"/>
          <w:color w:val="000000" w:themeColor="text1"/>
          <w:sz w:val="24"/>
          <w:szCs w:val="24"/>
        </w:rPr>
        <w:t xml:space="preserve">The </w:t>
      </w:r>
      <w:proofErr w:type="spellStart"/>
      <w:r w:rsidR="002E3919" w:rsidRPr="25012410">
        <w:rPr>
          <w:rFonts w:eastAsia="Calibri"/>
          <w:color w:val="000000" w:themeColor="text1"/>
          <w:sz w:val="24"/>
          <w:szCs w:val="24"/>
        </w:rPr>
        <w:t>programme</w:t>
      </w:r>
      <w:proofErr w:type="spellEnd"/>
      <w:r w:rsidR="006D3E32" w:rsidRPr="25012410">
        <w:rPr>
          <w:rFonts w:eastAsia="Calibri"/>
          <w:color w:val="000000" w:themeColor="text1"/>
          <w:sz w:val="24"/>
          <w:szCs w:val="24"/>
        </w:rPr>
        <w:t xml:space="preserve"> p</w:t>
      </w:r>
      <w:r w:rsidR="003101C9" w:rsidRPr="25012410">
        <w:rPr>
          <w:rFonts w:eastAsia="Calibri"/>
          <w:color w:val="000000" w:themeColor="text1"/>
          <w:sz w:val="24"/>
          <w:szCs w:val="24"/>
        </w:rPr>
        <w:t>laces</w:t>
      </w:r>
      <w:r w:rsidR="006D3E32" w:rsidRPr="25012410">
        <w:rPr>
          <w:rFonts w:eastAsia="Calibri"/>
          <w:color w:val="000000" w:themeColor="text1"/>
          <w:sz w:val="24"/>
          <w:szCs w:val="24"/>
        </w:rPr>
        <w:t xml:space="preserve"> </w:t>
      </w:r>
      <w:r w:rsidR="00D63353" w:rsidRPr="25012410">
        <w:rPr>
          <w:rFonts w:eastAsia="Calibri"/>
          <w:color w:val="000000" w:themeColor="text1"/>
          <w:sz w:val="24"/>
          <w:szCs w:val="24"/>
        </w:rPr>
        <w:t>demands on each of the writers</w:t>
      </w:r>
      <w:r w:rsidR="00E223C1" w:rsidRPr="25012410">
        <w:rPr>
          <w:rFonts w:eastAsia="Calibri"/>
          <w:color w:val="000000" w:themeColor="text1"/>
          <w:sz w:val="24"/>
          <w:szCs w:val="24"/>
        </w:rPr>
        <w:t xml:space="preserve"> in terms of progressing with their work in pr</w:t>
      </w:r>
      <w:r w:rsidR="003101C9" w:rsidRPr="25012410">
        <w:rPr>
          <w:rFonts w:eastAsia="Calibri"/>
          <w:color w:val="000000" w:themeColor="text1"/>
          <w:sz w:val="24"/>
          <w:szCs w:val="24"/>
        </w:rPr>
        <w:t>o</w:t>
      </w:r>
      <w:r w:rsidR="00EE4C76" w:rsidRPr="25012410">
        <w:rPr>
          <w:rFonts w:eastAsia="Calibri"/>
          <w:color w:val="000000" w:themeColor="text1"/>
          <w:sz w:val="24"/>
          <w:szCs w:val="24"/>
        </w:rPr>
        <w:t>g</w:t>
      </w:r>
      <w:r w:rsidR="003101C9" w:rsidRPr="25012410">
        <w:rPr>
          <w:rFonts w:eastAsia="Calibri"/>
          <w:color w:val="000000" w:themeColor="text1"/>
          <w:sz w:val="24"/>
          <w:szCs w:val="24"/>
        </w:rPr>
        <w:t xml:space="preserve">ress </w:t>
      </w:r>
      <w:r w:rsidR="00864B77" w:rsidRPr="25012410">
        <w:rPr>
          <w:rFonts w:eastAsia="Calibri"/>
          <w:color w:val="000000" w:themeColor="text1"/>
          <w:sz w:val="24"/>
          <w:szCs w:val="24"/>
        </w:rPr>
        <w:t>alongside</w:t>
      </w:r>
      <w:r w:rsidR="00333551" w:rsidRPr="25012410">
        <w:rPr>
          <w:rFonts w:eastAsia="Calibri"/>
          <w:color w:val="000000" w:themeColor="text1"/>
          <w:sz w:val="24"/>
          <w:szCs w:val="24"/>
        </w:rPr>
        <w:t xml:space="preserve"> </w:t>
      </w:r>
      <w:r w:rsidR="00586DDC" w:rsidRPr="25012410">
        <w:rPr>
          <w:rFonts w:eastAsia="Calibri"/>
          <w:color w:val="000000" w:themeColor="text1"/>
          <w:sz w:val="24"/>
          <w:szCs w:val="24"/>
        </w:rPr>
        <w:t>balancing and ma</w:t>
      </w:r>
      <w:r w:rsidR="003D3E9F" w:rsidRPr="25012410">
        <w:rPr>
          <w:rFonts w:eastAsia="Calibri"/>
          <w:color w:val="000000" w:themeColor="text1"/>
          <w:sz w:val="24"/>
          <w:szCs w:val="24"/>
        </w:rPr>
        <w:t>naging</w:t>
      </w:r>
      <w:r w:rsidR="00864B77" w:rsidRPr="25012410">
        <w:rPr>
          <w:rFonts w:eastAsia="Calibri"/>
          <w:color w:val="000000" w:themeColor="text1"/>
          <w:sz w:val="24"/>
          <w:szCs w:val="24"/>
        </w:rPr>
        <w:t xml:space="preserve">: </w:t>
      </w:r>
      <w:r w:rsidR="003D3E9F" w:rsidRPr="25012410">
        <w:rPr>
          <w:rFonts w:eastAsia="Calibri"/>
          <w:color w:val="000000" w:themeColor="text1"/>
          <w:sz w:val="24"/>
          <w:szCs w:val="24"/>
        </w:rPr>
        <w:t>their self-perceptions as a writer</w:t>
      </w:r>
      <w:r w:rsidR="00864B77" w:rsidRPr="25012410">
        <w:rPr>
          <w:rFonts w:eastAsia="Calibri"/>
          <w:color w:val="000000" w:themeColor="text1"/>
          <w:sz w:val="24"/>
          <w:szCs w:val="24"/>
        </w:rPr>
        <w:t xml:space="preserve"> (many of the writers have little experience of being part of a structured development </w:t>
      </w:r>
      <w:proofErr w:type="spellStart"/>
      <w:r w:rsidR="00864B77" w:rsidRPr="25012410">
        <w:rPr>
          <w:rFonts w:eastAsia="Calibri"/>
          <w:color w:val="000000" w:themeColor="text1"/>
          <w:sz w:val="24"/>
          <w:szCs w:val="24"/>
        </w:rPr>
        <w:t>programme</w:t>
      </w:r>
      <w:proofErr w:type="spellEnd"/>
      <w:r w:rsidR="00864B77" w:rsidRPr="25012410">
        <w:rPr>
          <w:rFonts w:eastAsia="Calibri"/>
          <w:color w:val="000000" w:themeColor="text1"/>
          <w:sz w:val="24"/>
          <w:szCs w:val="24"/>
        </w:rPr>
        <w:t>)</w:t>
      </w:r>
      <w:r w:rsidR="00816B9E" w:rsidRPr="25012410">
        <w:rPr>
          <w:rFonts w:eastAsia="Calibri"/>
          <w:color w:val="000000" w:themeColor="text1"/>
          <w:sz w:val="24"/>
          <w:szCs w:val="24"/>
        </w:rPr>
        <w:t xml:space="preserve"> and </w:t>
      </w:r>
      <w:r w:rsidR="004F3E68" w:rsidRPr="25012410">
        <w:rPr>
          <w:rFonts w:eastAsia="Calibri"/>
          <w:color w:val="000000" w:themeColor="text1"/>
          <w:sz w:val="24"/>
          <w:szCs w:val="24"/>
        </w:rPr>
        <w:t xml:space="preserve">day to day life, </w:t>
      </w:r>
      <w:proofErr w:type="gramStart"/>
      <w:r w:rsidR="0074282E" w:rsidRPr="25012410">
        <w:rPr>
          <w:rFonts w:eastAsia="Calibri"/>
          <w:color w:val="000000" w:themeColor="text1"/>
          <w:sz w:val="24"/>
          <w:szCs w:val="24"/>
        </w:rPr>
        <w:t>relationships</w:t>
      </w:r>
      <w:proofErr w:type="gramEnd"/>
      <w:r w:rsidR="005A7A92" w:rsidRPr="25012410">
        <w:rPr>
          <w:rFonts w:eastAsia="Calibri"/>
          <w:color w:val="000000" w:themeColor="text1"/>
          <w:sz w:val="24"/>
          <w:szCs w:val="24"/>
        </w:rPr>
        <w:t xml:space="preserve"> and</w:t>
      </w:r>
      <w:r w:rsidR="0048411B" w:rsidRPr="25012410">
        <w:rPr>
          <w:rFonts w:eastAsia="Calibri"/>
          <w:color w:val="000000" w:themeColor="text1"/>
          <w:sz w:val="24"/>
          <w:szCs w:val="24"/>
        </w:rPr>
        <w:t xml:space="preserve"> work</w:t>
      </w:r>
      <w:r w:rsidR="000450E9" w:rsidRPr="25012410">
        <w:rPr>
          <w:rFonts w:eastAsia="Calibri"/>
          <w:color w:val="000000" w:themeColor="text1"/>
          <w:sz w:val="24"/>
          <w:szCs w:val="24"/>
        </w:rPr>
        <w:t>.</w:t>
      </w:r>
      <w:r w:rsidR="00E223C1" w:rsidRPr="25012410">
        <w:rPr>
          <w:rFonts w:eastAsia="Calibri"/>
          <w:color w:val="000000" w:themeColor="text1"/>
          <w:sz w:val="24"/>
          <w:szCs w:val="24"/>
        </w:rPr>
        <w:t xml:space="preserve"> </w:t>
      </w:r>
      <w:r w:rsidR="00D63353" w:rsidRPr="25012410">
        <w:rPr>
          <w:rFonts w:eastAsia="Calibri"/>
          <w:color w:val="000000" w:themeColor="text1"/>
          <w:sz w:val="24"/>
          <w:szCs w:val="24"/>
        </w:rPr>
        <w:t xml:space="preserve"> </w:t>
      </w:r>
      <w:r w:rsidR="00BA4DAE" w:rsidRPr="25012410">
        <w:rPr>
          <w:rFonts w:eastAsia="Calibri"/>
          <w:color w:val="000000" w:themeColor="text1"/>
          <w:sz w:val="24"/>
          <w:szCs w:val="24"/>
        </w:rPr>
        <w:t xml:space="preserve">We know </w:t>
      </w:r>
      <w:r w:rsidR="00C41D39" w:rsidRPr="25012410">
        <w:rPr>
          <w:rFonts w:eastAsia="Calibri"/>
          <w:color w:val="000000" w:themeColor="text1"/>
          <w:sz w:val="24"/>
          <w:szCs w:val="24"/>
        </w:rPr>
        <w:t>from feedback from participants that building</w:t>
      </w:r>
      <w:r w:rsidR="00601C96" w:rsidRPr="25012410">
        <w:rPr>
          <w:rFonts w:eastAsia="Calibri"/>
          <w:color w:val="000000" w:themeColor="text1"/>
          <w:sz w:val="24"/>
          <w:szCs w:val="24"/>
        </w:rPr>
        <w:t xml:space="preserve"> self</w:t>
      </w:r>
      <w:r w:rsidR="00C41D39" w:rsidRPr="25012410">
        <w:rPr>
          <w:rFonts w:eastAsia="Calibri"/>
          <w:color w:val="000000" w:themeColor="text1"/>
          <w:sz w:val="24"/>
          <w:szCs w:val="24"/>
        </w:rPr>
        <w:t>-</w:t>
      </w:r>
      <w:r w:rsidR="00601C96" w:rsidRPr="25012410">
        <w:rPr>
          <w:rFonts w:eastAsia="Calibri"/>
          <w:color w:val="000000" w:themeColor="text1"/>
          <w:sz w:val="24"/>
          <w:szCs w:val="24"/>
        </w:rPr>
        <w:t>care</w:t>
      </w:r>
      <w:r w:rsidR="00C41D39" w:rsidRPr="25012410">
        <w:rPr>
          <w:rFonts w:eastAsia="Calibri"/>
          <w:color w:val="000000" w:themeColor="text1"/>
          <w:sz w:val="24"/>
          <w:szCs w:val="24"/>
        </w:rPr>
        <w:t xml:space="preserve"> and well</w:t>
      </w:r>
      <w:r w:rsidR="0FD43D3A" w:rsidRPr="25012410">
        <w:rPr>
          <w:rFonts w:eastAsia="Calibri"/>
          <w:color w:val="000000" w:themeColor="text1"/>
          <w:sz w:val="24"/>
          <w:szCs w:val="24"/>
        </w:rPr>
        <w:t>be</w:t>
      </w:r>
      <w:r w:rsidR="00C41D39" w:rsidRPr="25012410">
        <w:rPr>
          <w:rFonts w:eastAsia="Calibri"/>
          <w:color w:val="000000" w:themeColor="text1"/>
          <w:sz w:val="24"/>
          <w:szCs w:val="24"/>
        </w:rPr>
        <w:t>ing</w:t>
      </w:r>
      <w:r w:rsidR="00601C96" w:rsidRPr="25012410">
        <w:rPr>
          <w:rFonts w:eastAsia="Calibri"/>
          <w:color w:val="000000" w:themeColor="text1"/>
          <w:sz w:val="24"/>
          <w:szCs w:val="24"/>
        </w:rPr>
        <w:t xml:space="preserve"> into their practice </w:t>
      </w:r>
      <w:r w:rsidR="00B36ED6" w:rsidRPr="25012410">
        <w:rPr>
          <w:rFonts w:eastAsia="Calibri"/>
          <w:color w:val="000000" w:themeColor="text1"/>
          <w:sz w:val="24"/>
          <w:szCs w:val="24"/>
        </w:rPr>
        <w:t>and day to day life</w:t>
      </w:r>
      <w:r w:rsidR="00BC27C9" w:rsidRPr="25012410">
        <w:rPr>
          <w:rFonts w:eastAsia="Calibri"/>
          <w:color w:val="000000" w:themeColor="text1"/>
          <w:sz w:val="24"/>
          <w:szCs w:val="24"/>
        </w:rPr>
        <w:t xml:space="preserve"> can support the writers to maintain and progress their</w:t>
      </w:r>
      <w:r w:rsidR="00EE4C76" w:rsidRPr="25012410">
        <w:rPr>
          <w:rFonts w:eastAsia="Calibri"/>
          <w:color w:val="000000" w:themeColor="text1"/>
          <w:sz w:val="24"/>
          <w:szCs w:val="24"/>
        </w:rPr>
        <w:t xml:space="preserve"> work</w:t>
      </w:r>
      <w:r w:rsidR="00410579" w:rsidRPr="25012410">
        <w:rPr>
          <w:rFonts w:eastAsia="Calibri"/>
          <w:color w:val="000000" w:themeColor="text1"/>
          <w:sz w:val="24"/>
          <w:szCs w:val="24"/>
        </w:rPr>
        <w:t xml:space="preserve"> and their ambitions as a writer.</w:t>
      </w:r>
    </w:p>
    <w:p w14:paraId="497A9F85" w14:textId="07543CDA" w:rsidR="0071319A" w:rsidRPr="00775952" w:rsidRDefault="0071319A" w:rsidP="00C45C21">
      <w:pPr>
        <w:spacing w:line="276" w:lineRule="auto"/>
        <w:rPr>
          <w:rFonts w:eastAsia="Calibri" w:cstheme="minorHAnsi"/>
          <w:color w:val="000000" w:themeColor="text1"/>
          <w:sz w:val="24"/>
          <w:szCs w:val="24"/>
        </w:rPr>
      </w:pPr>
      <w:r w:rsidRPr="00775952">
        <w:rPr>
          <w:rFonts w:eastAsia="Calibri" w:cstheme="minorHAnsi"/>
          <w:color w:val="000000" w:themeColor="text1"/>
          <w:sz w:val="24"/>
          <w:szCs w:val="24"/>
        </w:rPr>
        <w:t xml:space="preserve">We </w:t>
      </w:r>
      <w:r w:rsidR="00BA4DAE" w:rsidRPr="00775952">
        <w:rPr>
          <w:rFonts w:eastAsia="Calibri" w:cstheme="minorHAnsi"/>
          <w:color w:val="000000" w:themeColor="text1"/>
          <w:sz w:val="24"/>
          <w:szCs w:val="24"/>
        </w:rPr>
        <w:t xml:space="preserve">also </w:t>
      </w:r>
      <w:r w:rsidRPr="00775952">
        <w:rPr>
          <w:rFonts w:eastAsia="Calibri" w:cstheme="minorHAnsi"/>
          <w:color w:val="000000" w:themeColor="text1"/>
          <w:sz w:val="24"/>
          <w:szCs w:val="24"/>
        </w:rPr>
        <w:t xml:space="preserve">know from running the Awards over the past two years that being part of a supportive writing community is critical not only to writers progressing with their work but also to their mental health and wellbeing. Running the programme online presents challenges in not only creating a shared supportive space but also in the cohort building relationships both within their own critical feedback groups and across the wider cohort. </w:t>
      </w:r>
    </w:p>
    <w:p w14:paraId="4DC86D0A" w14:textId="47475E83" w:rsidR="0071319A" w:rsidRPr="00F46C21" w:rsidRDefault="00080B38" w:rsidP="003D1F10">
      <w:pPr>
        <w:spacing w:line="276" w:lineRule="auto"/>
        <w:ind w:left="360"/>
        <w:rPr>
          <w:b/>
          <w:bCs/>
          <w:sz w:val="32"/>
          <w:szCs w:val="32"/>
          <w:u w:val="single"/>
        </w:rPr>
      </w:pPr>
      <w:r w:rsidRPr="00F46C21">
        <w:rPr>
          <w:b/>
          <w:bCs/>
          <w:sz w:val="32"/>
          <w:szCs w:val="32"/>
          <w:u w:val="single"/>
        </w:rPr>
        <w:t>4</w:t>
      </w:r>
      <w:r w:rsidR="003D1F10" w:rsidRPr="00F46C21">
        <w:rPr>
          <w:b/>
          <w:bCs/>
          <w:sz w:val="32"/>
          <w:szCs w:val="32"/>
          <w:u w:val="single"/>
        </w:rPr>
        <w:t>.</w:t>
      </w:r>
      <w:r w:rsidR="007423F6" w:rsidRPr="00F46C21">
        <w:rPr>
          <w:b/>
          <w:bCs/>
          <w:sz w:val="32"/>
          <w:szCs w:val="32"/>
          <w:u w:val="single"/>
        </w:rPr>
        <w:t>The Brief</w:t>
      </w:r>
    </w:p>
    <w:p w14:paraId="15954074" w14:textId="14D88C16" w:rsidR="00625947" w:rsidRPr="00080B38" w:rsidRDefault="00E83BE3" w:rsidP="00013F2F">
      <w:pPr>
        <w:pStyle w:val="Heading1"/>
        <w:numPr>
          <w:ilvl w:val="0"/>
          <w:numId w:val="9"/>
        </w:numPr>
        <w:rPr>
          <w:rFonts w:asciiTheme="minorHAnsi" w:hAnsiTheme="minorHAnsi" w:cstheme="minorHAnsi"/>
          <w:b/>
          <w:bCs/>
          <w:color w:val="000000" w:themeColor="text1"/>
          <w:sz w:val="28"/>
          <w:szCs w:val="28"/>
        </w:rPr>
      </w:pPr>
      <w:r w:rsidRPr="00080B38">
        <w:rPr>
          <w:rFonts w:asciiTheme="minorHAnsi" w:hAnsiTheme="minorHAnsi" w:cstheme="minorHAnsi"/>
          <w:b/>
          <w:bCs/>
          <w:color w:val="000000" w:themeColor="text1"/>
          <w:sz w:val="28"/>
          <w:szCs w:val="28"/>
        </w:rPr>
        <w:t>Primary Task</w:t>
      </w:r>
    </w:p>
    <w:p w14:paraId="4E0480E1" w14:textId="14E65C6C" w:rsidR="00F63593" w:rsidRPr="00D059E0" w:rsidRDefault="006320DB" w:rsidP="00D059E0">
      <w:pPr>
        <w:rPr>
          <w:rFonts w:eastAsia="Times New Roman" w:cstheme="minorHAnsi"/>
          <w:sz w:val="24"/>
          <w:szCs w:val="24"/>
          <w:lang w:val="en-GB" w:eastAsia="en-GB"/>
        </w:rPr>
      </w:pPr>
      <w:r w:rsidRPr="00D059E0">
        <w:rPr>
          <w:rFonts w:eastAsia="Calibri" w:cstheme="minorHAnsi"/>
          <w:sz w:val="24"/>
          <w:szCs w:val="24"/>
        </w:rPr>
        <w:t xml:space="preserve">Spread the Word is seeking to engage a </w:t>
      </w:r>
      <w:r w:rsidR="00D059E0" w:rsidRPr="00D059E0">
        <w:rPr>
          <w:rFonts w:eastAsia="Times New Roman" w:cstheme="minorHAnsi"/>
          <w:sz w:val="24"/>
          <w:szCs w:val="24"/>
          <w:lang w:val="en-GB" w:eastAsia="en-GB"/>
        </w:rPr>
        <w:t>professionally qualified counselling or psychology practitioner registered with a relevant professional organisation accredited by the Professional Standards Authority</w:t>
      </w:r>
      <w:r w:rsidR="00D059E0" w:rsidRPr="00D059E0">
        <w:rPr>
          <w:rFonts w:eastAsia="Times New Roman" w:cstheme="minorHAnsi"/>
          <w:sz w:val="24"/>
          <w:szCs w:val="24"/>
          <w:lang w:val="en-GB" w:eastAsia="en-GB"/>
        </w:rPr>
        <w:t xml:space="preserve"> </w:t>
      </w:r>
      <w:r w:rsidR="00D059E0" w:rsidRPr="00D059E0">
        <w:rPr>
          <w:rFonts w:eastAsia="Times New Roman" w:cstheme="minorHAnsi"/>
          <w:sz w:val="24"/>
          <w:szCs w:val="24"/>
          <w:lang w:val="en-GB" w:eastAsia="en-GB"/>
        </w:rPr>
        <w:t>(</w:t>
      </w:r>
      <w:proofErr w:type="gramStart"/>
      <w:r w:rsidR="00D059E0" w:rsidRPr="00D059E0">
        <w:rPr>
          <w:rFonts w:eastAsia="Times New Roman" w:cstheme="minorHAnsi"/>
          <w:sz w:val="24"/>
          <w:szCs w:val="24"/>
          <w:lang w:val="en-GB" w:eastAsia="en-GB"/>
        </w:rPr>
        <w:t>e.g.</w:t>
      </w:r>
      <w:proofErr w:type="gramEnd"/>
      <w:r w:rsidR="00D059E0" w:rsidRPr="00D059E0">
        <w:rPr>
          <w:rFonts w:eastAsia="Times New Roman" w:cstheme="minorHAnsi"/>
          <w:sz w:val="24"/>
          <w:szCs w:val="24"/>
          <w:lang w:val="en-GB" w:eastAsia="en-GB"/>
        </w:rPr>
        <w:t xml:space="preserve"> BACP, RCD, HCPC, NMC, UKCP, NCS, BPC</w:t>
      </w:r>
      <w:r w:rsidRPr="00D059E0">
        <w:rPr>
          <w:rFonts w:eastAsia="Calibri" w:cstheme="minorHAnsi"/>
          <w:sz w:val="24"/>
          <w:szCs w:val="24"/>
        </w:rPr>
        <w:t xml:space="preserve">) with experience of delivering workshops or talks to groups in person or online, and, ideally, who is themself a writer or artist or has experience of working in the creative industries to run the self-care strand of our </w:t>
      </w:r>
      <w:r w:rsidR="00775952" w:rsidRPr="00D059E0">
        <w:rPr>
          <w:rFonts w:eastAsia="Calibri" w:cstheme="minorHAnsi"/>
          <w:sz w:val="24"/>
          <w:szCs w:val="24"/>
        </w:rPr>
        <w:t xml:space="preserve">2021 </w:t>
      </w:r>
      <w:r w:rsidRPr="00D059E0">
        <w:rPr>
          <w:rFonts w:eastAsia="Calibri" w:cstheme="minorHAnsi"/>
          <w:sz w:val="24"/>
          <w:szCs w:val="24"/>
        </w:rPr>
        <w:t>London Writers Awards</w:t>
      </w:r>
      <w:r w:rsidR="00FE759E" w:rsidRPr="00D059E0">
        <w:rPr>
          <w:rFonts w:eastAsia="Calibri" w:cstheme="minorHAnsi"/>
          <w:sz w:val="24"/>
          <w:szCs w:val="24"/>
        </w:rPr>
        <w:t xml:space="preserve"> </w:t>
      </w:r>
      <w:proofErr w:type="spellStart"/>
      <w:r w:rsidRPr="00D059E0">
        <w:rPr>
          <w:rFonts w:eastAsia="Calibri" w:cstheme="minorHAnsi"/>
          <w:sz w:val="24"/>
          <w:szCs w:val="24"/>
        </w:rPr>
        <w:t>programme</w:t>
      </w:r>
      <w:proofErr w:type="spellEnd"/>
      <w:r w:rsidRPr="00D059E0">
        <w:rPr>
          <w:rFonts w:eastAsia="Calibri" w:cstheme="minorHAnsi"/>
          <w:sz w:val="24"/>
          <w:szCs w:val="24"/>
        </w:rPr>
        <w:t>.</w:t>
      </w:r>
      <w:r w:rsidR="00FE759E" w:rsidRPr="00D059E0">
        <w:rPr>
          <w:rFonts w:eastAsia="Calibri" w:cstheme="minorHAnsi"/>
          <w:sz w:val="24"/>
          <w:szCs w:val="24"/>
        </w:rPr>
        <w:t xml:space="preserve"> </w:t>
      </w:r>
    </w:p>
    <w:p w14:paraId="6EB8F4CF" w14:textId="76867C39" w:rsidR="00E83BE3" w:rsidRPr="00775952" w:rsidRDefault="00C93EC1" w:rsidP="00775952">
      <w:pPr>
        <w:pStyle w:val="ListParagraph"/>
        <w:numPr>
          <w:ilvl w:val="0"/>
          <w:numId w:val="9"/>
        </w:numPr>
        <w:spacing w:line="276" w:lineRule="auto"/>
        <w:rPr>
          <w:rFonts w:cstheme="minorHAnsi"/>
          <w:b/>
          <w:bCs/>
          <w:color w:val="000000" w:themeColor="text1"/>
          <w:sz w:val="28"/>
          <w:szCs w:val="28"/>
        </w:rPr>
      </w:pPr>
      <w:r w:rsidRPr="00775952">
        <w:rPr>
          <w:rFonts w:cstheme="minorHAnsi"/>
          <w:b/>
          <w:bCs/>
          <w:color w:val="000000" w:themeColor="text1"/>
          <w:sz w:val="28"/>
          <w:szCs w:val="28"/>
        </w:rPr>
        <w:t>Objectives</w:t>
      </w:r>
    </w:p>
    <w:p w14:paraId="648912FA" w14:textId="77777777" w:rsidR="00706F33" w:rsidRDefault="001A01F2" w:rsidP="00706F33">
      <w:pPr>
        <w:pStyle w:val="Heading2"/>
        <w:numPr>
          <w:ilvl w:val="0"/>
          <w:numId w:val="0"/>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Spread the Word is looking for support with creating and delivering a self-care package for the writers participating in the in the 2021 London Writers Awards.</w:t>
      </w:r>
      <w:r w:rsidR="00EA7A05">
        <w:rPr>
          <w:rFonts w:asciiTheme="minorHAnsi" w:hAnsiTheme="minorHAnsi" w:cstheme="minorHAnsi"/>
          <w:color w:val="000000" w:themeColor="text1"/>
          <w:sz w:val="24"/>
          <w:szCs w:val="24"/>
        </w:rPr>
        <w:t xml:space="preserve"> </w:t>
      </w:r>
    </w:p>
    <w:p w14:paraId="046FD47C" w14:textId="77777777" w:rsidR="00706F33" w:rsidRDefault="00706F33" w:rsidP="00706F33">
      <w:pPr>
        <w:pStyle w:val="Heading2"/>
        <w:numPr>
          <w:ilvl w:val="0"/>
          <w:numId w:val="0"/>
        </w:numPr>
        <w:rPr>
          <w:rFonts w:asciiTheme="minorHAnsi" w:hAnsiTheme="minorHAnsi" w:cstheme="minorHAnsi"/>
          <w:color w:val="000000" w:themeColor="text1"/>
          <w:sz w:val="24"/>
          <w:szCs w:val="24"/>
        </w:rPr>
      </w:pPr>
    </w:p>
    <w:p w14:paraId="514BAFD3" w14:textId="31071120" w:rsidR="00706F33" w:rsidRDefault="00EA7A05" w:rsidP="00080B38">
      <w:pPr>
        <w:pStyle w:val="Heading2"/>
        <w:numPr>
          <w:ilvl w:val="0"/>
          <w:numId w:val="0"/>
        </w:numPr>
        <w:spacing w:before="0" w:line="276" w:lineRule="auto"/>
        <w:rPr>
          <w:rFonts w:eastAsia="Calibri" w:cstheme="minorHAnsi"/>
          <w:color w:val="000000" w:themeColor="text1"/>
        </w:rPr>
      </w:pPr>
      <w:r>
        <w:rPr>
          <w:rFonts w:asciiTheme="minorHAnsi" w:hAnsiTheme="minorHAnsi" w:cstheme="minorHAnsi"/>
          <w:color w:val="000000" w:themeColor="text1"/>
          <w:sz w:val="24"/>
          <w:szCs w:val="24"/>
        </w:rPr>
        <w:t xml:space="preserve">The </w:t>
      </w:r>
      <w:r w:rsidR="00A17D19">
        <w:rPr>
          <w:rFonts w:asciiTheme="minorHAnsi" w:hAnsiTheme="minorHAnsi" w:cstheme="minorHAnsi"/>
          <w:color w:val="000000" w:themeColor="text1"/>
          <w:sz w:val="24"/>
          <w:szCs w:val="24"/>
        </w:rPr>
        <w:t xml:space="preserve">main </w:t>
      </w:r>
      <w:r>
        <w:rPr>
          <w:rFonts w:asciiTheme="minorHAnsi" w:hAnsiTheme="minorHAnsi" w:cstheme="minorHAnsi"/>
          <w:color w:val="000000" w:themeColor="text1"/>
          <w:sz w:val="24"/>
          <w:szCs w:val="24"/>
        </w:rPr>
        <w:t xml:space="preserve">objective of the </w:t>
      </w:r>
      <w:r w:rsidR="00BD37D1">
        <w:rPr>
          <w:rFonts w:asciiTheme="minorHAnsi" w:hAnsiTheme="minorHAnsi" w:cstheme="minorHAnsi"/>
          <w:color w:val="000000" w:themeColor="text1"/>
          <w:sz w:val="24"/>
          <w:szCs w:val="24"/>
        </w:rPr>
        <w:t xml:space="preserve">self-care strand of work </w:t>
      </w:r>
      <w:r w:rsidR="00706F33">
        <w:rPr>
          <w:rFonts w:asciiTheme="minorHAnsi" w:hAnsiTheme="minorHAnsi" w:cstheme="minorHAnsi"/>
          <w:color w:val="000000" w:themeColor="text1"/>
          <w:sz w:val="24"/>
          <w:szCs w:val="24"/>
        </w:rPr>
        <w:t xml:space="preserve">is </w:t>
      </w:r>
      <w:r w:rsidR="00706F33" w:rsidRPr="00706F33">
        <w:rPr>
          <w:rFonts w:asciiTheme="minorHAnsi" w:hAnsiTheme="minorHAnsi" w:cstheme="minorHAnsi"/>
          <w:color w:val="000000" w:themeColor="text1"/>
          <w:sz w:val="24"/>
          <w:szCs w:val="24"/>
        </w:rPr>
        <w:t>to</w:t>
      </w:r>
      <w:r w:rsidR="00A17D19">
        <w:rPr>
          <w:rFonts w:asciiTheme="minorHAnsi" w:hAnsiTheme="minorHAnsi" w:cstheme="minorHAnsi"/>
          <w:color w:val="000000" w:themeColor="text1"/>
          <w:sz w:val="24"/>
          <w:szCs w:val="24"/>
        </w:rPr>
        <w:t>:</w:t>
      </w:r>
      <w:r w:rsidR="00706F33" w:rsidRPr="00706F33">
        <w:rPr>
          <w:rFonts w:asciiTheme="minorHAnsi" w:hAnsiTheme="minorHAnsi" w:cstheme="minorHAnsi"/>
          <w:color w:val="000000" w:themeColor="text1"/>
          <w:sz w:val="24"/>
          <w:szCs w:val="24"/>
        </w:rPr>
        <w:t xml:space="preserve"> </w:t>
      </w:r>
      <w:r w:rsidR="005F5BD0" w:rsidRPr="00706F33">
        <w:rPr>
          <w:rFonts w:asciiTheme="minorHAnsi" w:eastAsia="Calibri" w:hAnsiTheme="minorHAnsi" w:cstheme="minorHAnsi"/>
          <w:color w:val="000000" w:themeColor="text1"/>
          <w:sz w:val="24"/>
          <w:szCs w:val="24"/>
        </w:rPr>
        <w:t>help writers identify and respond to their self-care needs and to help foster a supportive and constructive environment in which writers can pursue their creative practice and ambition.</w:t>
      </w:r>
      <w:r w:rsidR="005F5BD0" w:rsidRPr="00706F33">
        <w:rPr>
          <w:rFonts w:eastAsia="Calibri" w:cstheme="minorHAnsi"/>
          <w:color w:val="000000" w:themeColor="text1"/>
        </w:rPr>
        <w:t xml:space="preserve">   </w:t>
      </w:r>
    </w:p>
    <w:p w14:paraId="7728D588" w14:textId="7E5633B7" w:rsidR="00F205C0" w:rsidRDefault="00F205C0" w:rsidP="00080B38">
      <w:pPr>
        <w:spacing w:after="0" w:line="276" w:lineRule="auto"/>
      </w:pPr>
    </w:p>
    <w:p w14:paraId="4C0AED63" w14:textId="77777777" w:rsidR="009B5153" w:rsidRPr="00F205C0" w:rsidRDefault="009B5153" w:rsidP="00080B38">
      <w:pPr>
        <w:spacing w:after="0" w:line="276" w:lineRule="auto"/>
      </w:pPr>
    </w:p>
    <w:p w14:paraId="12AEC805" w14:textId="42E7ECF1" w:rsidR="00202107" w:rsidRPr="00080B38" w:rsidRDefault="00202107" w:rsidP="00080B38">
      <w:pPr>
        <w:pStyle w:val="ListParagraph"/>
        <w:numPr>
          <w:ilvl w:val="0"/>
          <w:numId w:val="9"/>
        </w:numPr>
        <w:spacing w:line="276" w:lineRule="auto"/>
        <w:rPr>
          <w:b/>
          <w:bCs/>
          <w:sz w:val="28"/>
          <w:szCs w:val="28"/>
        </w:rPr>
      </w:pPr>
      <w:r w:rsidRPr="00080B38">
        <w:rPr>
          <w:b/>
          <w:bCs/>
          <w:sz w:val="28"/>
          <w:szCs w:val="28"/>
        </w:rPr>
        <w:lastRenderedPageBreak/>
        <w:t>Outputs</w:t>
      </w:r>
    </w:p>
    <w:p w14:paraId="28BFCE77" w14:textId="138748B1" w:rsidR="005F5BD0" w:rsidRDefault="005F5BD0" w:rsidP="00080B38">
      <w:pPr>
        <w:spacing w:after="0" w:line="276" w:lineRule="auto"/>
        <w:rPr>
          <w:rFonts w:eastAsia="Calibri" w:cstheme="minorHAnsi"/>
          <w:sz w:val="24"/>
          <w:szCs w:val="24"/>
        </w:rPr>
      </w:pPr>
      <w:r w:rsidRPr="00484CFF">
        <w:rPr>
          <w:rFonts w:eastAsia="Calibri" w:cstheme="minorHAnsi"/>
          <w:sz w:val="24"/>
          <w:szCs w:val="24"/>
        </w:rPr>
        <w:t xml:space="preserve">The Counselling Practitioner will provide four online talks or workshops and a resource pack as part of the mental well-being and self-care strand of the </w:t>
      </w:r>
      <w:r w:rsidR="00A17D19">
        <w:rPr>
          <w:rFonts w:eastAsia="Calibri" w:cstheme="minorHAnsi"/>
          <w:sz w:val="24"/>
          <w:szCs w:val="24"/>
        </w:rPr>
        <w:t xml:space="preserve">2021 </w:t>
      </w:r>
      <w:proofErr w:type="spellStart"/>
      <w:r w:rsidRPr="00484CFF">
        <w:rPr>
          <w:rFonts w:eastAsia="Calibri" w:cstheme="minorHAnsi"/>
          <w:sz w:val="24"/>
          <w:szCs w:val="24"/>
        </w:rPr>
        <w:t>programme</w:t>
      </w:r>
      <w:proofErr w:type="spellEnd"/>
      <w:r w:rsidR="00A17D19">
        <w:rPr>
          <w:rFonts w:eastAsia="Calibri" w:cstheme="minorHAnsi"/>
          <w:sz w:val="24"/>
          <w:szCs w:val="24"/>
        </w:rPr>
        <w:t>.</w:t>
      </w:r>
    </w:p>
    <w:p w14:paraId="47FC6FF0" w14:textId="77777777" w:rsidR="00383568" w:rsidRPr="00484CFF" w:rsidRDefault="00383568" w:rsidP="00080B38">
      <w:pPr>
        <w:spacing w:after="0" w:line="276" w:lineRule="auto"/>
        <w:rPr>
          <w:rFonts w:eastAsia="Calibri" w:cstheme="minorHAnsi"/>
          <w:sz w:val="24"/>
          <w:szCs w:val="24"/>
        </w:rPr>
      </w:pPr>
    </w:p>
    <w:p w14:paraId="3845257D" w14:textId="72FA37E1" w:rsidR="00F46C21" w:rsidRDefault="005F5BD0" w:rsidP="005F5BD0">
      <w:pPr>
        <w:spacing w:line="276" w:lineRule="auto"/>
        <w:rPr>
          <w:rFonts w:eastAsia="Calibri" w:cstheme="minorHAnsi"/>
          <w:sz w:val="24"/>
          <w:szCs w:val="24"/>
        </w:rPr>
      </w:pPr>
      <w:r w:rsidRPr="00484CFF">
        <w:rPr>
          <w:rFonts w:eastAsia="Calibri" w:cstheme="minorHAnsi"/>
          <w:sz w:val="24"/>
          <w:szCs w:val="24"/>
        </w:rPr>
        <w:t>The postholder will develop their plans for the workshops and resource pack in consultation with the Spread the Word team</w:t>
      </w:r>
      <w:r w:rsidR="007C66A8">
        <w:rPr>
          <w:rFonts w:eastAsia="Calibri" w:cstheme="minorHAnsi"/>
          <w:sz w:val="24"/>
          <w:szCs w:val="24"/>
        </w:rPr>
        <w:t xml:space="preserve"> and </w:t>
      </w:r>
      <w:r w:rsidR="00FB159F">
        <w:rPr>
          <w:rFonts w:eastAsia="Calibri" w:cstheme="minorHAnsi"/>
          <w:sz w:val="24"/>
          <w:szCs w:val="24"/>
        </w:rPr>
        <w:t>will attend preparatory</w:t>
      </w:r>
      <w:r w:rsidR="00646619">
        <w:rPr>
          <w:rFonts w:eastAsia="Calibri" w:cstheme="minorHAnsi"/>
          <w:sz w:val="24"/>
          <w:szCs w:val="24"/>
        </w:rPr>
        <w:t xml:space="preserve"> and debrief meetings. </w:t>
      </w:r>
    </w:p>
    <w:p w14:paraId="252DC52F" w14:textId="200F4F9D" w:rsidR="00143D95" w:rsidRPr="00080B38" w:rsidRDefault="00143D95" w:rsidP="00143D95">
      <w:pPr>
        <w:pStyle w:val="ListParagraph"/>
        <w:numPr>
          <w:ilvl w:val="0"/>
          <w:numId w:val="9"/>
        </w:numPr>
        <w:spacing w:line="276" w:lineRule="auto"/>
        <w:rPr>
          <w:rFonts w:eastAsia="Calibri" w:cstheme="minorHAnsi"/>
          <w:b/>
          <w:bCs/>
          <w:sz w:val="28"/>
          <w:szCs w:val="28"/>
        </w:rPr>
      </w:pPr>
      <w:r w:rsidRPr="00080B38">
        <w:rPr>
          <w:rFonts w:eastAsia="Calibri" w:cstheme="minorHAnsi"/>
          <w:b/>
          <w:bCs/>
          <w:sz w:val="28"/>
          <w:szCs w:val="28"/>
        </w:rPr>
        <w:t>Timeline and Delivery</w:t>
      </w:r>
    </w:p>
    <w:p w14:paraId="4122D2FE" w14:textId="010959A3" w:rsidR="006D21B2" w:rsidRPr="00080B38" w:rsidRDefault="006D21B2" w:rsidP="00143D95">
      <w:pPr>
        <w:spacing w:line="276" w:lineRule="auto"/>
        <w:rPr>
          <w:rFonts w:eastAsia="Calibri" w:cstheme="minorHAnsi"/>
          <w:sz w:val="24"/>
          <w:szCs w:val="24"/>
        </w:rPr>
      </w:pPr>
      <w:r w:rsidRPr="00080B38">
        <w:rPr>
          <w:rFonts w:eastAsia="Calibri" w:cstheme="minorHAnsi"/>
          <w:sz w:val="24"/>
          <w:szCs w:val="24"/>
        </w:rPr>
        <w:t>The London Writers Awards 2021 will run from January to June and September to October 2021.  The self-care</w:t>
      </w:r>
      <w:r w:rsidR="003D1BC0">
        <w:rPr>
          <w:rFonts w:eastAsia="Calibri" w:cstheme="minorHAnsi"/>
          <w:sz w:val="24"/>
          <w:szCs w:val="24"/>
        </w:rPr>
        <w:t xml:space="preserve"> </w:t>
      </w:r>
      <w:r w:rsidRPr="00080B38">
        <w:rPr>
          <w:rFonts w:eastAsia="Calibri" w:cstheme="minorHAnsi"/>
          <w:sz w:val="24"/>
          <w:szCs w:val="24"/>
        </w:rPr>
        <w:t xml:space="preserve">workshops </w:t>
      </w:r>
      <w:r w:rsidR="008A5ECA">
        <w:rPr>
          <w:rFonts w:eastAsia="Calibri" w:cstheme="minorHAnsi"/>
          <w:sz w:val="24"/>
          <w:szCs w:val="24"/>
        </w:rPr>
        <w:t>a</w:t>
      </w:r>
      <w:r w:rsidR="003D1BC0">
        <w:rPr>
          <w:rFonts w:eastAsia="Calibri" w:cstheme="minorHAnsi"/>
          <w:sz w:val="24"/>
          <w:szCs w:val="24"/>
        </w:rPr>
        <w:t>re currently scheduled to take place</w:t>
      </w:r>
      <w:r w:rsidRPr="00080B38">
        <w:rPr>
          <w:rFonts w:eastAsia="Calibri" w:cstheme="minorHAnsi"/>
          <w:sz w:val="24"/>
          <w:szCs w:val="24"/>
        </w:rPr>
        <w:t xml:space="preserve"> at key points across the </w:t>
      </w:r>
      <w:proofErr w:type="spellStart"/>
      <w:r w:rsidRPr="00080B38">
        <w:rPr>
          <w:rFonts w:eastAsia="Calibri" w:cstheme="minorHAnsi"/>
          <w:sz w:val="24"/>
          <w:szCs w:val="24"/>
        </w:rPr>
        <w:t>programme</w:t>
      </w:r>
      <w:proofErr w:type="spellEnd"/>
      <w:r w:rsidR="00E7180B">
        <w:rPr>
          <w:rFonts w:eastAsia="Calibri" w:cstheme="minorHAnsi"/>
          <w:sz w:val="24"/>
          <w:szCs w:val="24"/>
        </w:rPr>
        <w:t>. Please note that we are</w:t>
      </w:r>
      <w:r w:rsidR="00536762">
        <w:rPr>
          <w:rFonts w:eastAsia="Calibri" w:cstheme="minorHAnsi"/>
          <w:sz w:val="24"/>
          <w:szCs w:val="24"/>
        </w:rPr>
        <w:t xml:space="preserve"> open to </w:t>
      </w:r>
      <w:r w:rsidR="00C4454B">
        <w:rPr>
          <w:rFonts w:eastAsia="Calibri" w:cstheme="minorHAnsi"/>
          <w:sz w:val="24"/>
          <w:szCs w:val="24"/>
        </w:rPr>
        <w:t>being flexible about when they take place</w:t>
      </w:r>
      <w:r w:rsidR="009D00EA">
        <w:rPr>
          <w:rFonts w:eastAsia="Calibri" w:cstheme="minorHAnsi"/>
          <w:sz w:val="24"/>
          <w:szCs w:val="24"/>
        </w:rPr>
        <w:t xml:space="preserve"> in response to the needs of the cohort.</w:t>
      </w:r>
    </w:p>
    <w:p w14:paraId="0811CFCE" w14:textId="379C43CB" w:rsidR="005705A9" w:rsidRPr="00080B38" w:rsidRDefault="005705A9" w:rsidP="000D4C58">
      <w:pPr>
        <w:spacing w:line="240" w:lineRule="auto"/>
        <w:rPr>
          <w:rFonts w:eastAsia="Calibri" w:cstheme="minorHAnsi"/>
          <w:sz w:val="24"/>
          <w:szCs w:val="24"/>
        </w:rPr>
      </w:pPr>
      <w:r w:rsidRPr="00080B38">
        <w:rPr>
          <w:rFonts w:eastAsia="Calibri" w:cstheme="minorHAnsi"/>
          <w:sz w:val="24"/>
          <w:szCs w:val="24"/>
        </w:rPr>
        <w:t>December 2020</w:t>
      </w:r>
      <w:r w:rsidRPr="00080B38">
        <w:rPr>
          <w:rFonts w:eastAsia="Calibri" w:cstheme="minorHAnsi"/>
          <w:sz w:val="24"/>
          <w:szCs w:val="24"/>
        </w:rPr>
        <w:tab/>
      </w:r>
      <w:r w:rsidRPr="00080B38">
        <w:rPr>
          <w:rFonts w:eastAsia="Calibri" w:cstheme="minorHAnsi"/>
          <w:sz w:val="24"/>
          <w:szCs w:val="24"/>
        </w:rPr>
        <w:tab/>
        <w:t>Counselling Practitioner appointed</w:t>
      </w:r>
    </w:p>
    <w:p w14:paraId="1C3DD458" w14:textId="3B50DF51" w:rsidR="00864F24" w:rsidRPr="00080B38" w:rsidRDefault="005705A9" w:rsidP="000D4C58">
      <w:pPr>
        <w:spacing w:line="240" w:lineRule="auto"/>
        <w:rPr>
          <w:rFonts w:eastAsia="Calibri" w:cstheme="minorHAnsi"/>
          <w:sz w:val="24"/>
          <w:szCs w:val="24"/>
        </w:rPr>
      </w:pPr>
      <w:r w:rsidRPr="00080B38">
        <w:rPr>
          <w:rFonts w:eastAsia="Calibri" w:cstheme="minorHAnsi"/>
          <w:sz w:val="24"/>
          <w:szCs w:val="24"/>
        </w:rPr>
        <w:t>January 2021</w:t>
      </w:r>
      <w:r w:rsidRPr="00080B38">
        <w:rPr>
          <w:rFonts w:eastAsia="Calibri" w:cstheme="minorHAnsi"/>
          <w:sz w:val="24"/>
          <w:szCs w:val="24"/>
        </w:rPr>
        <w:tab/>
      </w:r>
      <w:r w:rsidRPr="00080B38">
        <w:rPr>
          <w:rFonts w:eastAsia="Calibri" w:cstheme="minorHAnsi"/>
          <w:sz w:val="24"/>
          <w:szCs w:val="24"/>
        </w:rPr>
        <w:tab/>
      </w:r>
      <w:r w:rsidRPr="00080B38">
        <w:rPr>
          <w:rFonts w:eastAsia="Calibri" w:cstheme="minorHAnsi"/>
          <w:sz w:val="24"/>
          <w:szCs w:val="24"/>
        </w:rPr>
        <w:tab/>
        <w:t>Prep</w:t>
      </w:r>
      <w:r w:rsidR="00421557" w:rsidRPr="00080B38">
        <w:rPr>
          <w:rFonts w:eastAsia="Calibri" w:cstheme="minorHAnsi"/>
          <w:sz w:val="24"/>
          <w:szCs w:val="24"/>
        </w:rPr>
        <w:t>aratory meeting with Spread the Word team</w:t>
      </w:r>
    </w:p>
    <w:p w14:paraId="15BAC4F7" w14:textId="1B8A2CE2" w:rsidR="00421557" w:rsidRPr="00080B38" w:rsidRDefault="00421557" w:rsidP="000D4C58">
      <w:pPr>
        <w:spacing w:line="240" w:lineRule="auto"/>
        <w:rPr>
          <w:rFonts w:eastAsia="Calibri" w:cstheme="minorHAnsi"/>
          <w:sz w:val="24"/>
          <w:szCs w:val="24"/>
        </w:rPr>
      </w:pPr>
      <w:r w:rsidRPr="00080B38">
        <w:rPr>
          <w:rFonts w:eastAsia="Calibri" w:cstheme="minorHAnsi"/>
          <w:sz w:val="24"/>
          <w:szCs w:val="24"/>
        </w:rPr>
        <w:t xml:space="preserve">23 January </w:t>
      </w:r>
      <w:r w:rsidRPr="00080B38">
        <w:rPr>
          <w:rFonts w:eastAsia="Calibri" w:cstheme="minorHAnsi"/>
          <w:sz w:val="24"/>
          <w:szCs w:val="24"/>
        </w:rPr>
        <w:tab/>
      </w:r>
      <w:r w:rsidRPr="00080B38">
        <w:rPr>
          <w:rFonts w:eastAsia="Calibri" w:cstheme="minorHAnsi"/>
          <w:sz w:val="24"/>
          <w:szCs w:val="24"/>
        </w:rPr>
        <w:tab/>
      </w:r>
      <w:r w:rsidRPr="00080B38">
        <w:rPr>
          <w:rFonts w:eastAsia="Calibri" w:cstheme="minorHAnsi"/>
          <w:sz w:val="24"/>
          <w:szCs w:val="24"/>
        </w:rPr>
        <w:tab/>
      </w:r>
      <w:r w:rsidR="00864F24">
        <w:rPr>
          <w:rFonts w:eastAsia="Calibri" w:cstheme="minorHAnsi"/>
          <w:sz w:val="24"/>
          <w:szCs w:val="24"/>
        </w:rPr>
        <w:t xml:space="preserve">Short introductory session with 2021 cohort at </w:t>
      </w:r>
      <w:proofErr w:type="spellStart"/>
      <w:r w:rsidR="00451F90" w:rsidRPr="00080B38">
        <w:rPr>
          <w:rFonts w:eastAsia="Calibri" w:cstheme="minorHAnsi"/>
          <w:sz w:val="24"/>
          <w:szCs w:val="24"/>
        </w:rPr>
        <w:t>WritersLab</w:t>
      </w:r>
      <w:proofErr w:type="spellEnd"/>
    </w:p>
    <w:p w14:paraId="609BC49C" w14:textId="1B0D8BD4" w:rsidR="00451F90" w:rsidRDefault="00451F90" w:rsidP="000D4C58">
      <w:pPr>
        <w:spacing w:line="240" w:lineRule="auto"/>
        <w:rPr>
          <w:rFonts w:eastAsia="Calibri" w:cstheme="minorHAnsi"/>
          <w:sz w:val="24"/>
          <w:szCs w:val="24"/>
        </w:rPr>
      </w:pPr>
      <w:r w:rsidRPr="00080B38">
        <w:rPr>
          <w:rFonts w:eastAsia="Calibri" w:cstheme="minorHAnsi"/>
          <w:sz w:val="24"/>
          <w:szCs w:val="24"/>
        </w:rPr>
        <w:t>February</w:t>
      </w:r>
      <w:r w:rsidRPr="00080B38">
        <w:rPr>
          <w:rFonts w:eastAsia="Calibri" w:cstheme="minorHAnsi"/>
          <w:sz w:val="24"/>
          <w:szCs w:val="24"/>
        </w:rPr>
        <w:tab/>
      </w:r>
      <w:r w:rsidRPr="00080B38">
        <w:rPr>
          <w:rFonts w:eastAsia="Calibri" w:cstheme="minorHAnsi"/>
          <w:sz w:val="24"/>
          <w:szCs w:val="24"/>
        </w:rPr>
        <w:tab/>
      </w:r>
      <w:r w:rsidRPr="00080B38">
        <w:rPr>
          <w:rFonts w:eastAsia="Calibri" w:cstheme="minorHAnsi"/>
          <w:sz w:val="24"/>
          <w:szCs w:val="24"/>
        </w:rPr>
        <w:tab/>
        <w:t>Resource pack developed and distributed to participants</w:t>
      </w:r>
    </w:p>
    <w:p w14:paraId="71BA01FB" w14:textId="6775B1E7" w:rsidR="00864F24" w:rsidRPr="00080B38" w:rsidRDefault="00864F24" w:rsidP="000D4C58">
      <w:pPr>
        <w:spacing w:line="240" w:lineRule="auto"/>
        <w:rPr>
          <w:rFonts w:eastAsia="Calibri" w:cstheme="minorHAnsi"/>
          <w:sz w:val="24"/>
          <w:szCs w:val="24"/>
        </w:rPr>
      </w:pPr>
      <w:r>
        <w:rPr>
          <w:rFonts w:eastAsia="Calibri" w:cstheme="minorHAnsi"/>
          <w:sz w:val="24"/>
          <w:szCs w:val="24"/>
        </w:rPr>
        <w:tab/>
      </w:r>
      <w:r>
        <w:rPr>
          <w:rFonts w:eastAsia="Calibri" w:cstheme="minorHAnsi"/>
          <w:sz w:val="24"/>
          <w:szCs w:val="24"/>
        </w:rPr>
        <w:tab/>
      </w:r>
      <w:r>
        <w:rPr>
          <w:rFonts w:eastAsia="Calibri" w:cstheme="minorHAnsi"/>
          <w:sz w:val="24"/>
          <w:szCs w:val="24"/>
        </w:rPr>
        <w:tab/>
      </w:r>
      <w:r>
        <w:rPr>
          <w:rFonts w:eastAsia="Calibri" w:cstheme="minorHAnsi"/>
          <w:sz w:val="24"/>
          <w:szCs w:val="24"/>
        </w:rPr>
        <w:tab/>
        <w:t>First self-care workshop takes place</w:t>
      </w:r>
      <w:r w:rsidR="003C2F62">
        <w:rPr>
          <w:rFonts w:eastAsia="Calibri" w:cstheme="minorHAnsi"/>
          <w:sz w:val="24"/>
          <w:szCs w:val="24"/>
        </w:rPr>
        <w:t xml:space="preserve"> (date tbc)</w:t>
      </w:r>
    </w:p>
    <w:p w14:paraId="005E75C7" w14:textId="34B7BEA8" w:rsidR="00451F90" w:rsidRPr="00080B38" w:rsidRDefault="00451F90" w:rsidP="000D4C58">
      <w:pPr>
        <w:spacing w:line="240" w:lineRule="auto"/>
        <w:rPr>
          <w:rFonts w:eastAsia="Calibri" w:cstheme="minorHAnsi"/>
          <w:sz w:val="24"/>
          <w:szCs w:val="24"/>
        </w:rPr>
      </w:pPr>
      <w:r w:rsidRPr="00080B38">
        <w:rPr>
          <w:rFonts w:eastAsia="Calibri" w:cstheme="minorHAnsi"/>
          <w:sz w:val="24"/>
          <w:szCs w:val="24"/>
        </w:rPr>
        <w:t>June</w:t>
      </w:r>
      <w:r w:rsidR="006D21B2" w:rsidRPr="00080B38">
        <w:rPr>
          <w:rFonts w:eastAsia="Calibri" w:cstheme="minorHAnsi"/>
          <w:sz w:val="24"/>
          <w:szCs w:val="24"/>
        </w:rPr>
        <w:t xml:space="preserve"> (date tbc)</w:t>
      </w:r>
      <w:r w:rsidRPr="00080B38">
        <w:rPr>
          <w:rFonts w:eastAsia="Calibri" w:cstheme="minorHAnsi"/>
          <w:sz w:val="24"/>
          <w:szCs w:val="24"/>
        </w:rPr>
        <w:tab/>
      </w:r>
      <w:r w:rsidRPr="00080B38">
        <w:rPr>
          <w:rFonts w:eastAsia="Calibri" w:cstheme="minorHAnsi"/>
          <w:sz w:val="24"/>
          <w:szCs w:val="24"/>
        </w:rPr>
        <w:tab/>
        <w:t xml:space="preserve">Second </w:t>
      </w:r>
      <w:r w:rsidR="006D21B2" w:rsidRPr="00080B38">
        <w:rPr>
          <w:rFonts w:eastAsia="Calibri" w:cstheme="minorHAnsi"/>
          <w:sz w:val="24"/>
          <w:szCs w:val="24"/>
        </w:rPr>
        <w:t xml:space="preserve">online </w:t>
      </w:r>
      <w:r w:rsidRPr="00080B38">
        <w:rPr>
          <w:rFonts w:eastAsia="Calibri" w:cstheme="minorHAnsi"/>
          <w:sz w:val="24"/>
          <w:szCs w:val="24"/>
        </w:rPr>
        <w:t xml:space="preserve">workshop delivered </w:t>
      </w:r>
    </w:p>
    <w:p w14:paraId="41FB5D6E" w14:textId="6034721A" w:rsidR="006D21B2" w:rsidRPr="00080B38" w:rsidRDefault="00BC0591" w:rsidP="000D4C58">
      <w:pPr>
        <w:spacing w:line="240" w:lineRule="auto"/>
        <w:rPr>
          <w:rFonts w:eastAsia="Calibri" w:cstheme="minorHAnsi"/>
          <w:sz w:val="24"/>
          <w:szCs w:val="24"/>
        </w:rPr>
      </w:pPr>
      <w:r w:rsidRPr="00080B38">
        <w:rPr>
          <w:rFonts w:eastAsia="Calibri" w:cstheme="minorHAnsi"/>
          <w:sz w:val="24"/>
          <w:szCs w:val="24"/>
        </w:rPr>
        <w:t>September (date tbc)</w:t>
      </w:r>
      <w:r w:rsidRPr="00080B38">
        <w:rPr>
          <w:rFonts w:eastAsia="Calibri" w:cstheme="minorHAnsi"/>
          <w:sz w:val="24"/>
          <w:szCs w:val="24"/>
        </w:rPr>
        <w:tab/>
      </w:r>
      <w:r w:rsidRPr="00080B38">
        <w:rPr>
          <w:rFonts w:eastAsia="Calibri" w:cstheme="minorHAnsi"/>
          <w:sz w:val="24"/>
          <w:szCs w:val="24"/>
        </w:rPr>
        <w:tab/>
        <w:t>Third online workshop delivered</w:t>
      </w:r>
    </w:p>
    <w:p w14:paraId="570A2BE8" w14:textId="0EC45BB1" w:rsidR="00BC0591" w:rsidRPr="00080B38" w:rsidRDefault="00BC0591" w:rsidP="000D4C58">
      <w:pPr>
        <w:spacing w:line="240" w:lineRule="auto"/>
        <w:rPr>
          <w:rFonts w:eastAsia="Calibri" w:cstheme="minorHAnsi"/>
          <w:sz w:val="24"/>
          <w:szCs w:val="24"/>
        </w:rPr>
      </w:pPr>
      <w:r w:rsidRPr="00080B38">
        <w:rPr>
          <w:rFonts w:eastAsia="Calibri" w:cstheme="minorHAnsi"/>
          <w:sz w:val="24"/>
          <w:szCs w:val="24"/>
        </w:rPr>
        <w:t>October (date tbc)</w:t>
      </w:r>
      <w:r w:rsidRPr="00080B38">
        <w:rPr>
          <w:rFonts w:eastAsia="Calibri" w:cstheme="minorHAnsi"/>
          <w:sz w:val="24"/>
          <w:szCs w:val="24"/>
        </w:rPr>
        <w:tab/>
      </w:r>
      <w:r w:rsidRPr="00080B38">
        <w:rPr>
          <w:rFonts w:eastAsia="Calibri" w:cstheme="minorHAnsi"/>
          <w:sz w:val="24"/>
          <w:szCs w:val="24"/>
        </w:rPr>
        <w:tab/>
        <w:t>Fourth online workshop delivered</w:t>
      </w:r>
    </w:p>
    <w:p w14:paraId="1DFE42C9" w14:textId="3AEA0EED" w:rsidR="004A2030" w:rsidRDefault="004A2030" w:rsidP="000D4C58">
      <w:pPr>
        <w:spacing w:line="240" w:lineRule="auto"/>
        <w:rPr>
          <w:rFonts w:eastAsia="Calibri" w:cstheme="minorHAnsi"/>
          <w:sz w:val="24"/>
          <w:szCs w:val="24"/>
        </w:rPr>
      </w:pPr>
      <w:r w:rsidRPr="00080B38">
        <w:rPr>
          <w:rFonts w:eastAsia="Calibri" w:cstheme="minorHAnsi"/>
          <w:sz w:val="24"/>
          <w:szCs w:val="24"/>
        </w:rPr>
        <w:t>October (date tbc)</w:t>
      </w:r>
      <w:r w:rsidRPr="00080B38">
        <w:rPr>
          <w:rFonts w:eastAsia="Calibri" w:cstheme="minorHAnsi"/>
          <w:sz w:val="24"/>
          <w:szCs w:val="24"/>
        </w:rPr>
        <w:tab/>
      </w:r>
      <w:r w:rsidRPr="00080B38">
        <w:rPr>
          <w:rFonts w:eastAsia="Calibri" w:cstheme="minorHAnsi"/>
          <w:sz w:val="24"/>
          <w:szCs w:val="24"/>
        </w:rPr>
        <w:tab/>
        <w:t>Debrief meeting with Spread the Word team</w:t>
      </w:r>
    </w:p>
    <w:p w14:paraId="0AEDA666" w14:textId="6B6AC39E" w:rsidR="008D75F3" w:rsidRPr="00647F5C" w:rsidRDefault="008D75F3" w:rsidP="00967BBB">
      <w:pPr>
        <w:pStyle w:val="ListParagraph"/>
        <w:numPr>
          <w:ilvl w:val="0"/>
          <w:numId w:val="9"/>
        </w:numPr>
        <w:spacing w:line="276" w:lineRule="auto"/>
        <w:rPr>
          <w:rFonts w:eastAsia="Calibri" w:cstheme="minorHAnsi"/>
          <w:b/>
          <w:bCs/>
          <w:sz w:val="28"/>
          <w:szCs w:val="28"/>
        </w:rPr>
      </w:pPr>
      <w:r w:rsidRPr="00647F5C">
        <w:rPr>
          <w:rFonts w:eastAsia="Calibri" w:cstheme="minorHAnsi"/>
          <w:b/>
          <w:bCs/>
          <w:sz w:val="28"/>
          <w:szCs w:val="28"/>
        </w:rPr>
        <w:t>Budget</w:t>
      </w:r>
    </w:p>
    <w:p w14:paraId="6F5B0CF3" w14:textId="5469FC6B" w:rsidR="00FD204D" w:rsidRPr="00080B38" w:rsidRDefault="00881D0E" w:rsidP="00BE1371">
      <w:pPr>
        <w:spacing w:line="276" w:lineRule="auto"/>
        <w:rPr>
          <w:rFonts w:eastAsia="Calibri" w:cstheme="minorHAnsi"/>
          <w:sz w:val="24"/>
          <w:szCs w:val="24"/>
        </w:rPr>
      </w:pPr>
      <w:r w:rsidRPr="00080B38">
        <w:rPr>
          <w:rFonts w:eastAsia="Calibri" w:cstheme="minorHAnsi"/>
          <w:sz w:val="24"/>
          <w:szCs w:val="24"/>
        </w:rPr>
        <w:t>The fee for the work is £4,000 inclusive</w:t>
      </w:r>
      <w:r w:rsidR="00F763BD">
        <w:rPr>
          <w:rFonts w:eastAsia="Calibri" w:cstheme="minorHAnsi"/>
          <w:sz w:val="24"/>
          <w:szCs w:val="24"/>
        </w:rPr>
        <w:t xml:space="preserve"> and offered on a freelance basis.</w:t>
      </w:r>
    </w:p>
    <w:p w14:paraId="2B230567" w14:textId="47266799" w:rsidR="00BE1371" w:rsidRPr="00647F5C" w:rsidRDefault="00BE1371" w:rsidP="00967BBB">
      <w:pPr>
        <w:pStyle w:val="ListParagraph"/>
        <w:numPr>
          <w:ilvl w:val="0"/>
          <w:numId w:val="9"/>
        </w:numPr>
        <w:spacing w:line="276" w:lineRule="auto"/>
        <w:rPr>
          <w:rFonts w:eastAsia="Calibri" w:cstheme="minorHAnsi"/>
          <w:b/>
          <w:bCs/>
          <w:sz w:val="28"/>
          <w:szCs w:val="28"/>
        </w:rPr>
      </w:pPr>
      <w:r w:rsidRPr="00647F5C">
        <w:rPr>
          <w:rFonts w:eastAsia="Calibri" w:cstheme="minorHAnsi"/>
          <w:b/>
          <w:bCs/>
          <w:sz w:val="28"/>
          <w:szCs w:val="28"/>
        </w:rPr>
        <w:t>Project management</w:t>
      </w:r>
    </w:p>
    <w:p w14:paraId="199F1AA7" w14:textId="32430F01" w:rsidR="00BE1371" w:rsidRPr="00080B38" w:rsidRDefault="00C03AA1" w:rsidP="00BE1371">
      <w:pPr>
        <w:spacing w:line="276" w:lineRule="auto"/>
        <w:rPr>
          <w:rFonts w:eastAsia="Calibri" w:cstheme="minorHAnsi"/>
          <w:sz w:val="24"/>
          <w:szCs w:val="24"/>
        </w:rPr>
      </w:pPr>
      <w:r w:rsidRPr="00080B38">
        <w:rPr>
          <w:rFonts w:eastAsia="Calibri" w:cstheme="minorHAnsi"/>
          <w:sz w:val="24"/>
          <w:szCs w:val="24"/>
        </w:rPr>
        <w:t>Th</w:t>
      </w:r>
      <w:r w:rsidR="00D13C56" w:rsidRPr="00080B38">
        <w:rPr>
          <w:rFonts w:eastAsia="Calibri" w:cstheme="minorHAnsi"/>
          <w:sz w:val="24"/>
          <w:szCs w:val="24"/>
        </w:rPr>
        <w:t>e</w:t>
      </w:r>
      <w:r w:rsidRPr="00080B38">
        <w:rPr>
          <w:rFonts w:eastAsia="Calibri" w:cstheme="minorHAnsi"/>
          <w:sz w:val="24"/>
          <w:szCs w:val="24"/>
        </w:rPr>
        <w:t xml:space="preserve"> work </w:t>
      </w:r>
      <w:r w:rsidR="00D13C56" w:rsidRPr="00080B38">
        <w:rPr>
          <w:rFonts w:eastAsia="Calibri" w:cstheme="minorHAnsi"/>
          <w:sz w:val="24"/>
          <w:szCs w:val="24"/>
        </w:rPr>
        <w:t xml:space="preserve">and contract </w:t>
      </w:r>
      <w:r w:rsidRPr="00080B38">
        <w:rPr>
          <w:rFonts w:eastAsia="Calibri" w:cstheme="minorHAnsi"/>
          <w:sz w:val="24"/>
          <w:szCs w:val="24"/>
        </w:rPr>
        <w:t xml:space="preserve">will be managed by Bobby Nayyar, </w:t>
      </w:r>
      <w:proofErr w:type="spellStart"/>
      <w:r w:rsidRPr="00080B38">
        <w:rPr>
          <w:rFonts w:eastAsia="Calibri" w:cstheme="minorHAnsi"/>
          <w:sz w:val="24"/>
          <w:szCs w:val="24"/>
        </w:rPr>
        <w:t>programme</w:t>
      </w:r>
      <w:proofErr w:type="spellEnd"/>
      <w:r w:rsidRPr="00080B38">
        <w:rPr>
          <w:rFonts w:eastAsia="Calibri" w:cstheme="minorHAnsi"/>
          <w:sz w:val="24"/>
          <w:szCs w:val="24"/>
        </w:rPr>
        <w:t xml:space="preserve"> manager for the London Writers Awards</w:t>
      </w:r>
      <w:r w:rsidR="00C41DFD" w:rsidRPr="00080B38">
        <w:rPr>
          <w:rFonts w:eastAsia="Calibri" w:cstheme="minorHAnsi"/>
          <w:sz w:val="24"/>
          <w:szCs w:val="24"/>
        </w:rPr>
        <w:t>.</w:t>
      </w:r>
    </w:p>
    <w:p w14:paraId="51A35B26" w14:textId="010573BC" w:rsidR="00C41DFD" w:rsidRPr="00080B38" w:rsidRDefault="002B0D38" w:rsidP="00BE1371">
      <w:pPr>
        <w:spacing w:line="276" w:lineRule="auto"/>
        <w:rPr>
          <w:rFonts w:eastAsia="Calibri" w:cstheme="minorHAnsi"/>
          <w:sz w:val="24"/>
          <w:szCs w:val="24"/>
        </w:rPr>
      </w:pPr>
      <w:r w:rsidRPr="00080B38">
        <w:rPr>
          <w:rFonts w:eastAsia="Calibri" w:cstheme="minorHAnsi"/>
          <w:sz w:val="24"/>
          <w:szCs w:val="24"/>
        </w:rPr>
        <w:t>The</w:t>
      </w:r>
      <w:r w:rsidR="00E94C2F">
        <w:rPr>
          <w:rFonts w:eastAsia="Calibri" w:cstheme="minorHAnsi"/>
          <w:sz w:val="24"/>
          <w:szCs w:val="24"/>
        </w:rPr>
        <w:t xml:space="preserve"> work</w:t>
      </w:r>
      <w:r w:rsidRPr="00080B38">
        <w:rPr>
          <w:rFonts w:eastAsia="Calibri" w:cstheme="minorHAnsi"/>
          <w:sz w:val="24"/>
          <w:szCs w:val="24"/>
        </w:rPr>
        <w:t xml:space="preserve"> will have input and </w:t>
      </w:r>
      <w:r w:rsidR="00C44844" w:rsidRPr="00080B38">
        <w:rPr>
          <w:rFonts w:eastAsia="Calibri" w:cstheme="minorHAnsi"/>
          <w:sz w:val="24"/>
          <w:szCs w:val="24"/>
        </w:rPr>
        <w:t xml:space="preserve">oversight from </w:t>
      </w:r>
      <w:r w:rsidR="00C41DFD" w:rsidRPr="00080B38">
        <w:rPr>
          <w:rFonts w:eastAsia="Calibri" w:cstheme="minorHAnsi"/>
          <w:sz w:val="24"/>
          <w:szCs w:val="24"/>
        </w:rPr>
        <w:t>Ruth Harrison, director, and Eva Lewin, writer development manager</w:t>
      </w:r>
      <w:r w:rsidR="00C44844" w:rsidRPr="00080B38">
        <w:rPr>
          <w:rFonts w:eastAsia="Calibri" w:cstheme="minorHAnsi"/>
          <w:sz w:val="24"/>
          <w:szCs w:val="24"/>
        </w:rPr>
        <w:t>.</w:t>
      </w:r>
    </w:p>
    <w:p w14:paraId="6F644651" w14:textId="64870FAD" w:rsidR="00DE3E4E" w:rsidRPr="00F46C21" w:rsidRDefault="77BF8C9D" w:rsidP="00080B38">
      <w:pPr>
        <w:pStyle w:val="ListParagraph"/>
        <w:numPr>
          <w:ilvl w:val="0"/>
          <w:numId w:val="4"/>
        </w:numPr>
        <w:spacing w:line="276" w:lineRule="auto"/>
        <w:rPr>
          <w:rFonts w:eastAsia="Calibri" w:cstheme="minorHAnsi"/>
          <w:b/>
          <w:bCs/>
          <w:sz w:val="32"/>
          <w:szCs w:val="32"/>
          <w:u w:val="single"/>
        </w:rPr>
      </w:pPr>
      <w:r w:rsidRPr="00F46C21">
        <w:rPr>
          <w:rFonts w:eastAsia="Calibri" w:cstheme="minorHAnsi"/>
          <w:b/>
          <w:bCs/>
          <w:sz w:val="32"/>
          <w:szCs w:val="32"/>
          <w:u w:val="single"/>
        </w:rPr>
        <w:t>How to apply</w:t>
      </w:r>
    </w:p>
    <w:p w14:paraId="0DEBC4DA" w14:textId="77777777" w:rsidR="003F52B8" w:rsidRPr="003F52B8" w:rsidRDefault="003F52B8" w:rsidP="003F52B8">
      <w:pPr>
        <w:spacing w:line="276" w:lineRule="auto"/>
        <w:rPr>
          <w:rFonts w:eastAsia="Arial" w:cstheme="minorHAnsi"/>
          <w:sz w:val="24"/>
          <w:szCs w:val="24"/>
        </w:rPr>
      </w:pPr>
      <w:r w:rsidRPr="003F52B8">
        <w:rPr>
          <w:rFonts w:eastAsia="Calibri" w:cstheme="minorHAnsi"/>
          <w:sz w:val="24"/>
          <w:szCs w:val="24"/>
        </w:rPr>
        <w:t xml:space="preserve">Please note that this contract is for </w:t>
      </w:r>
      <w:r w:rsidRPr="003F52B8">
        <w:rPr>
          <w:rFonts w:eastAsia="Arial" w:cstheme="minorHAnsi"/>
          <w:sz w:val="24"/>
          <w:szCs w:val="24"/>
        </w:rPr>
        <w:t>UK based practitioners only.</w:t>
      </w:r>
    </w:p>
    <w:p w14:paraId="63E9973B" w14:textId="48474E34" w:rsidR="00BE24D6" w:rsidRPr="00DB54FA" w:rsidRDefault="00BE1371" w:rsidP="00443529">
      <w:pPr>
        <w:spacing w:line="276" w:lineRule="auto"/>
        <w:rPr>
          <w:rFonts w:eastAsia="Calibri" w:cstheme="minorHAnsi"/>
          <w:color w:val="000000" w:themeColor="text1"/>
          <w:sz w:val="24"/>
          <w:szCs w:val="24"/>
        </w:rPr>
      </w:pPr>
      <w:r w:rsidRPr="00DA1CDF">
        <w:rPr>
          <w:rFonts w:eastAsia="Calibri" w:cstheme="minorHAnsi"/>
          <w:sz w:val="24"/>
          <w:szCs w:val="24"/>
        </w:rPr>
        <w:t>P</w:t>
      </w:r>
      <w:r w:rsidR="77BF8C9D" w:rsidRPr="00DA1CDF">
        <w:rPr>
          <w:rFonts w:eastAsia="Calibri" w:cstheme="minorHAnsi"/>
          <w:sz w:val="24"/>
          <w:szCs w:val="24"/>
        </w:rPr>
        <w:t>lease email</w:t>
      </w:r>
      <w:r w:rsidR="005977A1" w:rsidRPr="00DA1CDF">
        <w:rPr>
          <w:rFonts w:eastAsia="Calibri" w:cstheme="minorHAnsi"/>
          <w:sz w:val="24"/>
          <w:szCs w:val="24"/>
        </w:rPr>
        <w:t xml:space="preserve"> the following to</w:t>
      </w:r>
      <w:r w:rsidR="77BF8C9D" w:rsidRPr="00DA1CDF">
        <w:rPr>
          <w:rFonts w:eastAsia="Calibri" w:cstheme="minorHAnsi"/>
          <w:sz w:val="24"/>
          <w:szCs w:val="24"/>
        </w:rPr>
        <w:t xml:space="preserve"> </w:t>
      </w:r>
      <w:hyperlink r:id="rId12" w:history="1">
        <w:r w:rsidR="00DD1753" w:rsidRPr="00DA1CDF">
          <w:rPr>
            <w:rStyle w:val="Hyperlink"/>
            <w:rFonts w:eastAsia="Calibri" w:cstheme="minorHAnsi"/>
            <w:sz w:val="24"/>
            <w:szCs w:val="24"/>
          </w:rPr>
          <w:t>hello@spreadtheword.org.</w:t>
        </w:r>
        <w:r w:rsidR="00DD1753" w:rsidRPr="00DB54FA">
          <w:rPr>
            <w:rStyle w:val="Hyperlink"/>
            <w:rFonts w:eastAsia="Calibri" w:cstheme="minorHAnsi"/>
            <w:sz w:val="24"/>
            <w:szCs w:val="24"/>
            <w:u w:val="none"/>
          </w:rPr>
          <w:t>uk</w:t>
        </w:r>
      </w:hyperlink>
      <w:r w:rsidR="00DB54FA">
        <w:rPr>
          <w:rStyle w:val="Hyperlink"/>
          <w:rFonts w:eastAsia="Calibri" w:cstheme="minorHAnsi"/>
          <w:sz w:val="24"/>
          <w:szCs w:val="24"/>
          <w:u w:val="none"/>
        </w:rPr>
        <w:t xml:space="preserve"> </w:t>
      </w:r>
      <w:r w:rsidR="00DB54FA" w:rsidRPr="00DB54FA">
        <w:rPr>
          <w:rStyle w:val="Hyperlink"/>
          <w:rFonts w:eastAsia="Calibri" w:cstheme="minorHAnsi"/>
          <w:color w:val="000000" w:themeColor="text1"/>
          <w:sz w:val="24"/>
          <w:szCs w:val="24"/>
          <w:u w:val="none"/>
        </w:rPr>
        <w:t xml:space="preserve">by the deadline of: </w:t>
      </w:r>
      <w:r w:rsidR="00B93777" w:rsidRPr="00DB54FA">
        <w:rPr>
          <w:rStyle w:val="Hyperlink"/>
          <w:rFonts w:eastAsia="Calibri" w:cstheme="minorHAnsi"/>
          <w:b/>
          <w:bCs/>
          <w:color w:val="000000" w:themeColor="text1"/>
          <w:sz w:val="24"/>
          <w:szCs w:val="24"/>
          <w:u w:val="none"/>
        </w:rPr>
        <w:t>9am, Monday 23 November 2020</w:t>
      </w:r>
      <w:r w:rsidR="0014533C" w:rsidRPr="00DB54FA">
        <w:rPr>
          <w:rFonts w:eastAsia="Calibri" w:cstheme="minorHAnsi"/>
          <w:color w:val="000000" w:themeColor="text1"/>
          <w:sz w:val="24"/>
          <w:szCs w:val="24"/>
        </w:rPr>
        <w:t>:</w:t>
      </w:r>
      <w:r w:rsidR="00DA1CDF" w:rsidRPr="00DB54FA">
        <w:rPr>
          <w:rFonts w:eastAsia="Calibri" w:cstheme="minorHAnsi"/>
          <w:color w:val="000000" w:themeColor="text1"/>
          <w:sz w:val="24"/>
          <w:szCs w:val="24"/>
        </w:rPr>
        <w:t xml:space="preserve"> </w:t>
      </w:r>
    </w:p>
    <w:p w14:paraId="6B504D4B" w14:textId="4AFF8E35" w:rsidR="005977A1" w:rsidRDefault="005977A1" w:rsidP="005977A1">
      <w:pPr>
        <w:pStyle w:val="ListParagraph"/>
        <w:numPr>
          <w:ilvl w:val="0"/>
          <w:numId w:val="11"/>
        </w:numPr>
        <w:spacing w:line="276" w:lineRule="auto"/>
        <w:rPr>
          <w:rFonts w:eastAsia="Calibri" w:cstheme="minorHAnsi"/>
        </w:rPr>
      </w:pPr>
      <w:r>
        <w:rPr>
          <w:rFonts w:eastAsia="Calibri" w:cstheme="minorHAnsi"/>
        </w:rPr>
        <w:t>Y</w:t>
      </w:r>
      <w:r w:rsidR="007C66A8" w:rsidRPr="005977A1">
        <w:rPr>
          <w:rFonts w:eastAsia="Calibri" w:cstheme="minorHAnsi"/>
        </w:rPr>
        <w:t xml:space="preserve">our </w:t>
      </w:r>
      <w:r w:rsidR="00443529" w:rsidRPr="005977A1">
        <w:rPr>
          <w:rFonts w:eastAsia="Calibri" w:cstheme="minorHAnsi"/>
        </w:rPr>
        <w:t>cover letter (no longer than two sides of A4)</w:t>
      </w:r>
      <w:r w:rsidR="00DA1CDF">
        <w:rPr>
          <w:rFonts w:eastAsia="Calibri" w:cstheme="minorHAnsi"/>
        </w:rPr>
        <w:t xml:space="preserve"> outlining </w:t>
      </w:r>
      <w:r w:rsidR="0094727D">
        <w:rPr>
          <w:rFonts w:eastAsia="Calibri" w:cstheme="minorHAnsi"/>
        </w:rPr>
        <w:t xml:space="preserve">your understanding of the brief, </w:t>
      </w:r>
      <w:r w:rsidR="00DA1CDF">
        <w:rPr>
          <w:rFonts w:eastAsia="Calibri" w:cstheme="minorHAnsi"/>
        </w:rPr>
        <w:t xml:space="preserve">how you would approach the role and your relevant </w:t>
      </w:r>
      <w:proofErr w:type="gramStart"/>
      <w:r w:rsidR="00DA1CDF">
        <w:rPr>
          <w:rFonts w:eastAsia="Calibri" w:cstheme="minorHAnsi"/>
        </w:rPr>
        <w:t>experience</w:t>
      </w:r>
      <w:r w:rsidR="0094727D">
        <w:rPr>
          <w:rFonts w:eastAsia="Calibri" w:cstheme="minorHAnsi"/>
        </w:rPr>
        <w:t>;</w:t>
      </w:r>
      <w:proofErr w:type="gramEnd"/>
    </w:p>
    <w:p w14:paraId="2916935F" w14:textId="48FF51F5" w:rsidR="005977A1" w:rsidRDefault="005977A1" w:rsidP="005977A1">
      <w:pPr>
        <w:pStyle w:val="ListParagraph"/>
        <w:numPr>
          <w:ilvl w:val="0"/>
          <w:numId w:val="11"/>
        </w:numPr>
        <w:spacing w:line="276" w:lineRule="auto"/>
        <w:rPr>
          <w:rFonts w:eastAsia="Calibri" w:cstheme="minorHAnsi"/>
        </w:rPr>
      </w:pPr>
      <w:r>
        <w:rPr>
          <w:rFonts w:eastAsia="Calibri" w:cstheme="minorHAnsi"/>
        </w:rPr>
        <w:t xml:space="preserve">Your </w:t>
      </w:r>
      <w:proofErr w:type="gramStart"/>
      <w:r w:rsidR="00443529" w:rsidRPr="005977A1">
        <w:rPr>
          <w:rFonts w:eastAsia="Calibri" w:cstheme="minorHAnsi"/>
        </w:rPr>
        <w:t>CV</w:t>
      </w:r>
      <w:r w:rsidR="0094727D">
        <w:rPr>
          <w:rFonts w:eastAsia="Calibri" w:cstheme="minorHAnsi"/>
        </w:rPr>
        <w:t>;</w:t>
      </w:r>
      <w:proofErr w:type="gramEnd"/>
    </w:p>
    <w:p w14:paraId="61ABE32A" w14:textId="572CE6DC" w:rsidR="005977A1" w:rsidRDefault="005977A1" w:rsidP="005977A1">
      <w:pPr>
        <w:pStyle w:val="ListParagraph"/>
        <w:numPr>
          <w:ilvl w:val="0"/>
          <w:numId w:val="11"/>
        </w:numPr>
        <w:spacing w:line="276" w:lineRule="auto"/>
        <w:rPr>
          <w:rFonts w:eastAsia="Calibri" w:cstheme="minorHAnsi"/>
        </w:rPr>
      </w:pPr>
      <w:r>
        <w:rPr>
          <w:rFonts w:eastAsia="Calibri" w:cstheme="minorHAnsi"/>
        </w:rPr>
        <w:lastRenderedPageBreak/>
        <w:t>D</w:t>
      </w:r>
      <w:r w:rsidR="00443529" w:rsidRPr="005977A1">
        <w:rPr>
          <w:rFonts w:eastAsia="Calibri" w:cstheme="minorHAnsi"/>
        </w:rPr>
        <w:t xml:space="preserve">etails of two </w:t>
      </w:r>
      <w:proofErr w:type="gramStart"/>
      <w:r w:rsidR="00443529" w:rsidRPr="005977A1">
        <w:rPr>
          <w:rFonts w:eastAsia="Calibri" w:cstheme="minorHAnsi"/>
        </w:rPr>
        <w:t>referee</w:t>
      </w:r>
      <w:r w:rsidR="009B5153">
        <w:rPr>
          <w:rFonts w:eastAsia="Calibri" w:cstheme="minorHAnsi"/>
        </w:rPr>
        <w:t>s</w:t>
      </w:r>
      <w:r w:rsidR="0094727D">
        <w:rPr>
          <w:rFonts w:eastAsia="Calibri" w:cstheme="minorHAnsi"/>
        </w:rPr>
        <w:t>;</w:t>
      </w:r>
      <w:proofErr w:type="gramEnd"/>
      <w:r w:rsidR="00443529" w:rsidRPr="005977A1">
        <w:rPr>
          <w:rFonts w:eastAsia="Calibri" w:cstheme="minorHAnsi"/>
        </w:rPr>
        <w:t xml:space="preserve"> </w:t>
      </w:r>
    </w:p>
    <w:p w14:paraId="330D3E96" w14:textId="6AE6F163" w:rsidR="00A80A85" w:rsidRDefault="005977A1" w:rsidP="005977A1">
      <w:pPr>
        <w:pStyle w:val="ListParagraph"/>
        <w:numPr>
          <w:ilvl w:val="0"/>
          <w:numId w:val="11"/>
        </w:numPr>
        <w:spacing w:line="276" w:lineRule="auto"/>
        <w:rPr>
          <w:rFonts w:eastAsia="Calibri" w:cstheme="minorHAnsi"/>
        </w:rPr>
      </w:pPr>
      <w:r>
        <w:rPr>
          <w:rFonts w:eastAsia="Calibri" w:cstheme="minorHAnsi"/>
        </w:rPr>
        <w:t>E</w:t>
      </w:r>
      <w:r w:rsidR="00443529" w:rsidRPr="005977A1">
        <w:rPr>
          <w:rFonts w:eastAsia="Calibri" w:cstheme="minorHAnsi"/>
        </w:rPr>
        <w:t>vidence of registration (scans are fine)</w:t>
      </w:r>
      <w:r w:rsidR="0094727D">
        <w:rPr>
          <w:rFonts w:eastAsia="Calibri" w:cstheme="minorHAnsi"/>
        </w:rPr>
        <w:t>.</w:t>
      </w:r>
    </w:p>
    <w:p w14:paraId="4D0773A1" w14:textId="77777777" w:rsidR="007706A4" w:rsidRPr="00616BF7" w:rsidRDefault="007706A4" w:rsidP="00616BF7">
      <w:pPr>
        <w:spacing w:after="0" w:line="276" w:lineRule="auto"/>
        <w:rPr>
          <w:rFonts w:eastAsia="Calibri" w:cstheme="minorHAnsi"/>
          <w:sz w:val="24"/>
          <w:szCs w:val="24"/>
        </w:rPr>
      </w:pPr>
    </w:p>
    <w:p w14:paraId="5EF4BFC6" w14:textId="77777777" w:rsidR="007706A4" w:rsidRDefault="007706A4" w:rsidP="007706A4">
      <w:pPr>
        <w:spacing w:after="0" w:line="276" w:lineRule="auto"/>
        <w:rPr>
          <w:rFonts w:eastAsia="Arial" w:cstheme="minorHAnsi"/>
          <w:sz w:val="24"/>
          <w:szCs w:val="24"/>
        </w:rPr>
      </w:pPr>
      <w:r>
        <w:rPr>
          <w:rFonts w:eastAsia="Calibri" w:cstheme="minorHAnsi"/>
          <w:sz w:val="24"/>
          <w:szCs w:val="24"/>
        </w:rPr>
        <w:t xml:space="preserve">Shortlisted candidates will be interviewed online on Monday 7 December 2020. Please confirm if you can attend in your application email. </w:t>
      </w:r>
      <w:r w:rsidRPr="00080B38">
        <w:rPr>
          <w:rFonts w:eastAsia="Arial" w:cstheme="minorHAnsi"/>
          <w:sz w:val="24"/>
          <w:szCs w:val="24"/>
        </w:rPr>
        <w:t>If you cannot make this date, please let us know your availability.</w:t>
      </w:r>
    </w:p>
    <w:p w14:paraId="3B7A74C0" w14:textId="77777777" w:rsidR="00602C49" w:rsidRDefault="00602C49" w:rsidP="007706A4">
      <w:pPr>
        <w:spacing w:after="0" w:line="276" w:lineRule="auto"/>
        <w:rPr>
          <w:rFonts w:eastAsia="Arial" w:cstheme="minorHAnsi"/>
          <w:sz w:val="24"/>
          <w:szCs w:val="24"/>
        </w:rPr>
      </w:pPr>
    </w:p>
    <w:p w14:paraId="187A9D58" w14:textId="77777777" w:rsidR="00602C49" w:rsidRDefault="00602C49" w:rsidP="00602C49">
      <w:pPr>
        <w:spacing w:after="0" w:line="276" w:lineRule="auto"/>
        <w:rPr>
          <w:rFonts w:eastAsia="Calibri" w:cstheme="minorHAnsi"/>
          <w:sz w:val="24"/>
          <w:szCs w:val="24"/>
        </w:rPr>
      </w:pPr>
      <w:r>
        <w:rPr>
          <w:rFonts w:eastAsia="Arial" w:cstheme="minorHAnsi"/>
          <w:sz w:val="24"/>
          <w:szCs w:val="24"/>
        </w:rPr>
        <w:t xml:space="preserve">Please let us know of any reasonable adjustments that will need to be </w:t>
      </w:r>
      <w:proofErr w:type="gramStart"/>
      <w:r>
        <w:rPr>
          <w:rFonts w:eastAsia="Arial" w:cstheme="minorHAnsi"/>
          <w:sz w:val="24"/>
          <w:szCs w:val="24"/>
        </w:rPr>
        <w:t>made, if</w:t>
      </w:r>
      <w:proofErr w:type="gramEnd"/>
      <w:r>
        <w:rPr>
          <w:rFonts w:eastAsia="Arial" w:cstheme="minorHAnsi"/>
          <w:sz w:val="24"/>
          <w:szCs w:val="24"/>
        </w:rPr>
        <w:t xml:space="preserve"> you are invited to be interviewed.</w:t>
      </w:r>
    </w:p>
    <w:p w14:paraId="3C288125" w14:textId="77777777" w:rsidR="007706A4" w:rsidRDefault="007706A4" w:rsidP="007706A4">
      <w:pPr>
        <w:spacing w:after="0" w:line="276" w:lineRule="auto"/>
        <w:rPr>
          <w:rFonts w:eastAsia="Arial" w:cstheme="minorHAnsi"/>
          <w:sz w:val="24"/>
          <w:szCs w:val="24"/>
        </w:rPr>
      </w:pPr>
    </w:p>
    <w:p w14:paraId="4FCD1E9C" w14:textId="595AA3A7" w:rsidR="003F52B8" w:rsidRPr="00080B38" w:rsidRDefault="007706A4" w:rsidP="00616BF7">
      <w:pPr>
        <w:spacing w:line="276" w:lineRule="auto"/>
        <w:rPr>
          <w:rFonts w:eastAsia="Calibri" w:cstheme="minorHAnsi"/>
          <w:sz w:val="24"/>
          <w:szCs w:val="24"/>
        </w:rPr>
      </w:pPr>
      <w:r w:rsidRPr="27994C95">
        <w:rPr>
          <w:rFonts w:eastAsia="Calibri"/>
          <w:sz w:val="24"/>
          <w:szCs w:val="24"/>
        </w:rPr>
        <w:t xml:space="preserve">Please make </w:t>
      </w:r>
      <w:r w:rsidR="009B5153">
        <w:rPr>
          <w:rFonts w:eastAsia="Calibri"/>
          <w:sz w:val="24"/>
          <w:szCs w:val="24"/>
        </w:rPr>
        <w:t>your application</w:t>
      </w:r>
      <w:r w:rsidRPr="27994C95">
        <w:rPr>
          <w:rFonts w:eastAsia="Calibri"/>
          <w:sz w:val="24"/>
          <w:szCs w:val="24"/>
        </w:rPr>
        <w:t xml:space="preserve"> email subject heading: London Writers Awards Self-Care</w:t>
      </w:r>
      <w:r w:rsidR="0546C453" w:rsidRPr="27994C95">
        <w:rPr>
          <w:rFonts w:eastAsia="Calibri"/>
          <w:sz w:val="24"/>
          <w:szCs w:val="24"/>
        </w:rPr>
        <w:t xml:space="preserve"> </w:t>
      </w:r>
    </w:p>
    <w:p w14:paraId="2D77127A" w14:textId="7DDA3A6F" w:rsidR="00484CFF" w:rsidRPr="00080B38" w:rsidRDefault="009250D3" w:rsidP="009250D3">
      <w:pPr>
        <w:spacing w:line="276" w:lineRule="auto"/>
        <w:rPr>
          <w:rFonts w:eastAsia="Arial" w:cstheme="minorHAnsi"/>
          <w:sz w:val="24"/>
          <w:szCs w:val="24"/>
        </w:rPr>
      </w:pPr>
      <w:r w:rsidRPr="00080B38">
        <w:rPr>
          <w:rFonts w:eastAsia="Arial" w:cstheme="minorHAnsi"/>
          <w:sz w:val="24"/>
          <w:szCs w:val="24"/>
        </w:rPr>
        <w:t xml:space="preserve">If you would like further information or </w:t>
      </w:r>
      <w:r w:rsidR="00484CFF" w:rsidRPr="00080B38">
        <w:rPr>
          <w:rFonts w:eastAsia="Arial" w:cstheme="minorHAnsi"/>
          <w:sz w:val="24"/>
          <w:szCs w:val="24"/>
        </w:rPr>
        <w:t>to talk about what’s involved</w:t>
      </w:r>
      <w:r w:rsidRPr="00080B38">
        <w:rPr>
          <w:rFonts w:eastAsia="Arial" w:cstheme="minorHAnsi"/>
          <w:sz w:val="24"/>
          <w:szCs w:val="24"/>
        </w:rPr>
        <w:t xml:space="preserve"> prior to applying,</w:t>
      </w:r>
      <w:r w:rsidR="00484CFF" w:rsidRPr="00080B38">
        <w:rPr>
          <w:rFonts w:eastAsia="Arial" w:cstheme="minorHAnsi"/>
          <w:sz w:val="24"/>
          <w:szCs w:val="24"/>
        </w:rPr>
        <w:t xml:space="preserve"> please email </w:t>
      </w:r>
      <w:hyperlink r:id="rId13" w:history="1">
        <w:r w:rsidR="005D6E0B" w:rsidRPr="00080B38">
          <w:rPr>
            <w:rStyle w:val="Hyperlink"/>
            <w:rFonts w:eastAsia="Arial" w:cstheme="minorHAnsi"/>
            <w:sz w:val="24"/>
            <w:szCs w:val="24"/>
          </w:rPr>
          <w:t>eva@spreadtheword.org.uk</w:t>
        </w:r>
      </w:hyperlink>
      <w:r w:rsidR="005D6E0B" w:rsidRPr="00080B38">
        <w:rPr>
          <w:rFonts w:eastAsia="Arial" w:cstheme="minorHAnsi"/>
          <w:sz w:val="24"/>
          <w:szCs w:val="24"/>
        </w:rPr>
        <w:t xml:space="preserve"> </w:t>
      </w:r>
      <w:r w:rsidR="00484CFF" w:rsidRPr="00080B38">
        <w:rPr>
          <w:rFonts w:eastAsia="Arial" w:cstheme="minorHAnsi"/>
          <w:sz w:val="24"/>
          <w:szCs w:val="24"/>
        </w:rPr>
        <w:t xml:space="preserve">to arrange </w:t>
      </w:r>
      <w:r w:rsidR="007E3CFF">
        <w:rPr>
          <w:rFonts w:eastAsia="Arial" w:cstheme="minorHAnsi"/>
          <w:sz w:val="24"/>
          <w:szCs w:val="24"/>
        </w:rPr>
        <w:t>a</w:t>
      </w:r>
      <w:r w:rsidR="00484CFF" w:rsidRPr="00080B38">
        <w:rPr>
          <w:rFonts w:eastAsia="Arial" w:cstheme="minorHAnsi"/>
          <w:sz w:val="24"/>
          <w:szCs w:val="24"/>
        </w:rPr>
        <w:t xml:space="preserve"> </w:t>
      </w:r>
      <w:r w:rsidR="00184F40" w:rsidRPr="00080B38">
        <w:rPr>
          <w:rFonts w:eastAsia="Arial" w:cstheme="minorHAnsi"/>
          <w:sz w:val="24"/>
          <w:szCs w:val="24"/>
        </w:rPr>
        <w:t>call</w:t>
      </w:r>
      <w:r w:rsidR="00484CFF" w:rsidRPr="00080B38">
        <w:rPr>
          <w:rFonts w:eastAsia="Arial" w:cstheme="minorHAnsi"/>
          <w:sz w:val="24"/>
          <w:szCs w:val="24"/>
        </w:rPr>
        <w:t xml:space="preserve">.   </w:t>
      </w:r>
    </w:p>
    <w:p w14:paraId="566D31BF" w14:textId="77777777" w:rsidR="00484CFF" w:rsidRDefault="00484CFF" w:rsidP="00484CFF">
      <w:pPr>
        <w:spacing w:line="360" w:lineRule="auto"/>
        <w:rPr>
          <w:rFonts w:ascii="Arial" w:eastAsia="Arial" w:hAnsi="Arial" w:cs="Arial"/>
          <w:sz w:val="24"/>
          <w:szCs w:val="24"/>
        </w:rPr>
      </w:pPr>
    </w:p>
    <w:p w14:paraId="0E632B00" w14:textId="4F6B7F2E" w:rsidR="1F783FCD" w:rsidRDefault="1F783FCD" w:rsidP="1D4B591A">
      <w:pPr>
        <w:rPr>
          <w:rFonts w:ascii="Calibri" w:eastAsia="Calibri" w:hAnsi="Calibri" w:cs="Calibri"/>
          <w:sz w:val="24"/>
          <w:szCs w:val="24"/>
        </w:rPr>
      </w:pPr>
    </w:p>
    <w:sectPr w:rsidR="1F783FCD" w:rsidSect="0033553B">
      <w:footerReference w:type="even" r:id="rId14"/>
      <w:footerReference w:type="default" r:id="rId15"/>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FEF47" w14:textId="77777777" w:rsidR="008B6DAB" w:rsidRDefault="008B6DAB" w:rsidP="003145DD">
      <w:pPr>
        <w:spacing w:after="0" w:line="240" w:lineRule="auto"/>
      </w:pPr>
      <w:r>
        <w:separator/>
      </w:r>
    </w:p>
  </w:endnote>
  <w:endnote w:type="continuationSeparator" w:id="0">
    <w:p w14:paraId="7233ED6F" w14:textId="77777777" w:rsidR="008B6DAB" w:rsidRDefault="008B6DAB" w:rsidP="003145DD">
      <w:pPr>
        <w:spacing w:after="0" w:line="240" w:lineRule="auto"/>
      </w:pPr>
      <w:r>
        <w:continuationSeparator/>
      </w:r>
    </w:p>
  </w:endnote>
  <w:endnote w:type="continuationNotice" w:id="1">
    <w:p w14:paraId="2F167723" w14:textId="77777777" w:rsidR="008B6DAB" w:rsidRDefault="008B6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7424402"/>
      <w:docPartObj>
        <w:docPartGallery w:val="Page Numbers (Bottom of Page)"/>
        <w:docPartUnique/>
      </w:docPartObj>
    </w:sdtPr>
    <w:sdtEndPr>
      <w:rPr>
        <w:rStyle w:val="PageNumber"/>
      </w:rPr>
    </w:sdtEndPr>
    <w:sdtContent>
      <w:p w14:paraId="1D26B529" w14:textId="3EC68629" w:rsidR="0071758B" w:rsidRDefault="0071758B" w:rsidP="00F547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C2412" w14:textId="77777777" w:rsidR="00C8120C" w:rsidRDefault="00C8120C" w:rsidP="00616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7456812"/>
      <w:docPartObj>
        <w:docPartGallery w:val="Page Numbers (Bottom of Page)"/>
        <w:docPartUnique/>
      </w:docPartObj>
    </w:sdtPr>
    <w:sdtEndPr>
      <w:rPr>
        <w:rStyle w:val="PageNumber"/>
        <w:sz w:val="18"/>
        <w:szCs w:val="18"/>
      </w:rPr>
    </w:sdtEndPr>
    <w:sdtContent>
      <w:p w14:paraId="38B9CEA9" w14:textId="539F4675" w:rsidR="0071758B" w:rsidRPr="00616BF7" w:rsidRDefault="0071758B" w:rsidP="00F547C3">
        <w:pPr>
          <w:pStyle w:val="Footer"/>
          <w:framePr w:wrap="none" w:vAnchor="text" w:hAnchor="margin" w:xAlign="right" w:y="1"/>
          <w:rPr>
            <w:rStyle w:val="PageNumber"/>
            <w:sz w:val="18"/>
            <w:szCs w:val="18"/>
          </w:rPr>
        </w:pPr>
        <w:r w:rsidRPr="00616BF7">
          <w:rPr>
            <w:rStyle w:val="PageNumber"/>
            <w:sz w:val="18"/>
            <w:szCs w:val="18"/>
          </w:rPr>
          <w:fldChar w:fldCharType="begin"/>
        </w:r>
        <w:r w:rsidRPr="00616BF7">
          <w:rPr>
            <w:rStyle w:val="PageNumber"/>
            <w:sz w:val="18"/>
            <w:szCs w:val="18"/>
          </w:rPr>
          <w:instrText xml:space="preserve"> PAGE </w:instrText>
        </w:r>
        <w:r w:rsidRPr="00616BF7">
          <w:rPr>
            <w:rStyle w:val="PageNumber"/>
            <w:sz w:val="18"/>
            <w:szCs w:val="18"/>
          </w:rPr>
          <w:fldChar w:fldCharType="separate"/>
        </w:r>
        <w:r w:rsidRPr="00616BF7">
          <w:rPr>
            <w:rStyle w:val="PageNumber"/>
            <w:noProof/>
            <w:sz w:val="18"/>
            <w:szCs w:val="18"/>
          </w:rPr>
          <w:t>2</w:t>
        </w:r>
        <w:r w:rsidRPr="00616BF7">
          <w:rPr>
            <w:rStyle w:val="PageNumber"/>
            <w:sz w:val="18"/>
            <w:szCs w:val="18"/>
          </w:rPr>
          <w:fldChar w:fldCharType="end"/>
        </w:r>
      </w:p>
    </w:sdtContent>
  </w:sdt>
  <w:p w14:paraId="3D7F557F" w14:textId="275A2288" w:rsidR="00C8120C" w:rsidRPr="00616BF7" w:rsidRDefault="00C8120C" w:rsidP="00616BF7">
    <w:pPr>
      <w:pStyle w:val="Footer"/>
      <w:ind w:right="360"/>
      <w:jc w:val="right"/>
      <w:rPr>
        <w:sz w:val="18"/>
        <w:szCs w:val="18"/>
        <w:lang w:val="en-GB"/>
      </w:rPr>
    </w:pPr>
    <w:r w:rsidRPr="00616BF7">
      <w:rPr>
        <w:sz w:val="18"/>
        <w:szCs w:val="18"/>
        <w:lang w:val="en-GB"/>
      </w:rPr>
      <w:t>Spread the Word: London Writers Awards Self-Care Brief</w:t>
    </w:r>
    <w:r w:rsidR="0071758B" w:rsidRPr="00616BF7">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E5800" w14:textId="77777777" w:rsidR="008B6DAB" w:rsidRDefault="008B6DAB" w:rsidP="003145DD">
      <w:pPr>
        <w:spacing w:after="0" w:line="240" w:lineRule="auto"/>
      </w:pPr>
      <w:r>
        <w:separator/>
      </w:r>
    </w:p>
  </w:footnote>
  <w:footnote w:type="continuationSeparator" w:id="0">
    <w:p w14:paraId="4767E937" w14:textId="77777777" w:rsidR="008B6DAB" w:rsidRDefault="008B6DAB" w:rsidP="003145DD">
      <w:pPr>
        <w:spacing w:after="0" w:line="240" w:lineRule="auto"/>
      </w:pPr>
      <w:r>
        <w:continuationSeparator/>
      </w:r>
    </w:p>
  </w:footnote>
  <w:footnote w:type="continuationNotice" w:id="1">
    <w:p w14:paraId="312E1DB9" w14:textId="77777777" w:rsidR="008B6DAB" w:rsidRDefault="008B6DAB">
      <w:pPr>
        <w:spacing w:after="0" w:line="240" w:lineRule="auto"/>
      </w:pPr>
    </w:p>
  </w:footnote>
  <w:footnote w:id="2">
    <w:p w14:paraId="38EA3CA2" w14:textId="218297E6" w:rsidR="003145DD" w:rsidRPr="003145DD" w:rsidRDefault="003145DD">
      <w:pPr>
        <w:pStyle w:val="FootnoteText"/>
        <w:rPr>
          <w:lang w:val="en-GB"/>
        </w:rPr>
      </w:pPr>
      <w:r>
        <w:rPr>
          <w:rStyle w:val="FootnoteReference"/>
        </w:rPr>
        <w:footnoteRef/>
      </w:r>
      <w:r>
        <w:t xml:space="preserve"> </w:t>
      </w:r>
      <w:hyperlink r:id="rId1" w:history="1">
        <w:r w:rsidRPr="00EC30DB">
          <w:rPr>
            <w:rStyle w:val="Hyperlink"/>
          </w:rPr>
          <w:t>https://www.spreadtheword.org.uk/projects/london-writers-awards/</w:t>
        </w:r>
      </w:hyperlink>
    </w:p>
  </w:footnote>
  <w:footnote w:id="3">
    <w:p w14:paraId="3438F4E9" w14:textId="77777777" w:rsidR="007B3B3A" w:rsidRDefault="007B3B3A" w:rsidP="007B3B3A">
      <w:pPr>
        <w:pStyle w:val="FootnoteText"/>
      </w:pPr>
      <w:r>
        <w:rPr>
          <w:rStyle w:val="FootnoteReference"/>
        </w:rPr>
        <w:footnoteRef/>
      </w:r>
      <w:r>
        <w:t xml:space="preserve"> </w:t>
      </w:r>
      <w:hyperlink r:id="rId2" w:history="1">
        <w:r w:rsidRPr="007A556D">
          <w:rPr>
            <w:rStyle w:val="Hyperlink"/>
          </w:rPr>
          <w:t>https://www.spreadtheword.org.uk/writing-the-future/</w:t>
        </w:r>
      </w:hyperlink>
      <w:r>
        <w:t xml:space="preserve"> </w:t>
      </w:r>
    </w:p>
  </w:footnote>
  <w:footnote w:id="4">
    <w:p w14:paraId="081855D5" w14:textId="77777777" w:rsidR="007B3B3A" w:rsidRDefault="007B3B3A" w:rsidP="007B3B3A">
      <w:pPr>
        <w:pStyle w:val="FootnoteText"/>
      </w:pPr>
      <w:r>
        <w:rPr>
          <w:rStyle w:val="FootnoteReference"/>
        </w:rPr>
        <w:footnoteRef/>
      </w:r>
      <w:r>
        <w:t xml:space="preserve"> </w:t>
      </w:r>
      <w:hyperlink r:id="rId3" w:history="1">
        <w:r w:rsidRPr="007A556D">
          <w:rPr>
            <w:rStyle w:val="Hyperlink"/>
          </w:rPr>
          <w:t>https://www.rethinkingdiversity.org.uk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2946"/>
    <w:multiLevelType w:val="multilevel"/>
    <w:tmpl w:val="125E264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heme="minorHAnsi" w:eastAsiaTheme="majorEastAsia" w:hAnsiTheme="minorHAnsi" w:cstheme="minorHAns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A386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060054EC"/>
    <w:multiLevelType w:val="hybridMultilevel"/>
    <w:tmpl w:val="0409001D"/>
    <w:lvl w:ilvl="0" w:tplc="E73A3C40">
      <w:start w:val="1"/>
      <w:numFmt w:val="decimal"/>
      <w:lvlText w:val="%1)"/>
      <w:lvlJc w:val="left"/>
      <w:pPr>
        <w:ind w:left="360" w:hanging="360"/>
      </w:pPr>
    </w:lvl>
    <w:lvl w:ilvl="1" w:tplc="F2D0B7E6">
      <w:start w:val="1"/>
      <w:numFmt w:val="lowerLetter"/>
      <w:lvlText w:val="%2)"/>
      <w:lvlJc w:val="left"/>
      <w:pPr>
        <w:ind w:left="720" w:hanging="360"/>
      </w:pPr>
    </w:lvl>
    <w:lvl w:ilvl="2" w:tplc="8CD0B446">
      <w:start w:val="1"/>
      <w:numFmt w:val="lowerRoman"/>
      <w:lvlText w:val="%3)"/>
      <w:lvlJc w:val="left"/>
      <w:pPr>
        <w:ind w:left="1080" w:hanging="360"/>
      </w:pPr>
    </w:lvl>
    <w:lvl w:ilvl="3" w:tplc="98C42EB6">
      <w:start w:val="1"/>
      <w:numFmt w:val="decimal"/>
      <w:lvlText w:val="(%4)"/>
      <w:lvlJc w:val="left"/>
      <w:pPr>
        <w:ind w:left="1440" w:hanging="360"/>
      </w:pPr>
    </w:lvl>
    <w:lvl w:ilvl="4" w:tplc="6C4C2042">
      <w:start w:val="1"/>
      <w:numFmt w:val="lowerLetter"/>
      <w:lvlText w:val="(%5)"/>
      <w:lvlJc w:val="left"/>
      <w:pPr>
        <w:ind w:left="1800" w:hanging="360"/>
      </w:pPr>
    </w:lvl>
    <w:lvl w:ilvl="5" w:tplc="D7BCF9EE">
      <w:start w:val="1"/>
      <w:numFmt w:val="lowerRoman"/>
      <w:lvlText w:val="(%6)"/>
      <w:lvlJc w:val="left"/>
      <w:pPr>
        <w:ind w:left="2160" w:hanging="360"/>
      </w:pPr>
    </w:lvl>
    <w:lvl w:ilvl="6" w:tplc="B0540F86">
      <w:start w:val="1"/>
      <w:numFmt w:val="decimal"/>
      <w:lvlText w:val="%7."/>
      <w:lvlJc w:val="left"/>
      <w:pPr>
        <w:ind w:left="2520" w:hanging="360"/>
      </w:pPr>
    </w:lvl>
    <w:lvl w:ilvl="7" w:tplc="C818F2FA">
      <w:start w:val="1"/>
      <w:numFmt w:val="lowerLetter"/>
      <w:lvlText w:val="%8."/>
      <w:lvlJc w:val="left"/>
      <w:pPr>
        <w:ind w:left="2880" w:hanging="360"/>
      </w:pPr>
    </w:lvl>
    <w:lvl w:ilvl="8" w:tplc="140C6F28">
      <w:start w:val="1"/>
      <w:numFmt w:val="lowerRoman"/>
      <w:lvlText w:val="%9."/>
      <w:lvlJc w:val="left"/>
      <w:pPr>
        <w:ind w:left="3240" w:hanging="360"/>
      </w:pPr>
    </w:lvl>
  </w:abstractNum>
  <w:abstractNum w:abstractNumId="3" w15:restartNumberingAfterBreak="0">
    <w:nsid w:val="06EE78C6"/>
    <w:multiLevelType w:val="hybridMultilevel"/>
    <w:tmpl w:val="9CE22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C605E"/>
    <w:multiLevelType w:val="hybridMultilevel"/>
    <w:tmpl w:val="773836D4"/>
    <w:lvl w:ilvl="0" w:tplc="0409000F">
      <w:start w:val="1"/>
      <w:numFmt w:val="decimal"/>
      <w:lvlText w:val="%1."/>
      <w:lvlJc w:val="left"/>
      <w:pPr>
        <w:ind w:left="720" w:hanging="360"/>
      </w:pPr>
    </w:lvl>
    <w:lvl w:ilvl="1" w:tplc="D1DA1522">
      <w:start w:val="1"/>
      <w:numFmt w:val="lowerLetter"/>
      <w:lvlText w:val="%2."/>
      <w:lvlJc w:val="left"/>
      <w:pPr>
        <w:ind w:left="1440" w:hanging="360"/>
      </w:pPr>
      <w:rPr>
        <w:rFonts w:asciiTheme="minorHAnsi" w:eastAsiaTheme="majorEastAsia" w:hAnsiTheme="minorHAnsi" w:cstheme="minorHAnsi"/>
      </w:rPr>
    </w:lvl>
    <w:lvl w:ilvl="2" w:tplc="F3081DFC">
      <w:start w:val="3"/>
      <w:numFmt w:val="bullet"/>
      <w:lvlText w:val="-"/>
      <w:lvlJc w:val="left"/>
      <w:pPr>
        <w:ind w:left="2340" w:hanging="360"/>
      </w:pPr>
      <w:rPr>
        <w:rFonts w:ascii="Calibri" w:eastAsia="Calibri" w:hAnsi="Calibri" w:cs="Calibri"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5361A5"/>
    <w:multiLevelType w:val="multilevel"/>
    <w:tmpl w:val="728282E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2D13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2820561"/>
    <w:multiLevelType w:val="hybridMultilevel"/>
    <w:tmpl w:val="207EDB2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152E0"/>
    <w:multiLevelType w:val="hybridMultilevel"/>
    <w:tmpl w:val="3474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893D0F"/>
    <w:multiLevelType w:val="hybridMultilevel"/>
    <w:tmpl w:val="576E67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DB35DC"/>
    <w:multiLevelType w:val="hybridMultilevel"/>
    <w:tmpl w:val="F33E40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9"/>
  </w:num>
  <w:num w:numId="4">
    <w:abstractNumId w:val="4"/>
  </w:num>
  <w:num w:numId="5">
    <w:abstractNumId w:val="5"/>
  </w:num>
  <w:num w:numId="6">
    <w:abstractNumId w:val="6"/>
  </w:num>
  <w:num w:numId="7">
    <w:abstractNumId w:val="1"/>
  </w:num>
  <w:num w:numId="8">
    <w:abstractNumId w:val="2"/>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99D68"/>
    <w:rsid w:val="00001A38"/>
    <w:rsid w:val="00006B60"/>
    <w:rsid w:val="00006CEA"/>
    <w:rsid w:val="00010B66"/>
    <w:rsid w:val="00013791"/>
    <w:rsid w:val="00013F2F"/>
    <w:rsid w:val="00020063"/>
    <w:rsid w:val="00020929"/>
    <w:rsid w:val="00042C1C"/>
    <w:rsid w:val="00043DAE"/>
    <w:rsid w:val="000450E9"/>
    <w:rsid w:val="000643F8"/>
    <w:rsid w:val="00064EC2"/>
    <w:rsid w:val="000758E0"/>
    <w:rsid w:val="0008029D"/>
    <w:rsid w:val="00080B38"/>
    <w:rsid w:val="00083A68"/>
    <w:rsid w:val="00085158"/>
    <w:rsid w:val="0009234C"/>
    <w:rsid w:val="00093F45"/>
    <w:rsid w:val="000A3AF7"/>
    <w:rsid w:val="000A6333"/>
    <w:rsid w:val="000A7157"/>
    <w:rsid w:val="000A7FB3"/>
    <w:rsid w:val="000B0B88"/>
    <w:rsid w:val="000C1005"/>
    <w:rsid w:val="000D4C58"/>
    <w:rsid w:val="000D5274"/>
    <w:rsid w:val="000D62D0"/>
    <w:rsid w:val="000E114D"/>
    <w:rsid w:val="000E2864"/>
    <w:rsid w:val="000E604F"/>
    <w:rsid w:val="000F5851"/>
    <w:rsid w:val="00126046"/>
    <w:rsid w:val="00126E55"/>
    <w:rsid w:val="001364B6"/>
    <w:rsid w:val="00143D95"/>
    <w:rsid w:val="0014533C"/>
    <w:rsid w:val="00152ACD"/>
    <w:rsid w:val="001825E4"/>
    <w:rsid w:val="00184F40"/>
    <w:rsid w:val="00193FDE"/>
    <w:rsid w:val="001A01F2"/>
    <w:rsid w:val="001C3FF9"/>
    <w:rsid w:val="001C685A"/>
    <w:rsid w:val="001D0EF1"/>
    <w:rsid w:val="001D7E35"/>
    <w:rsid w:val="001E548E"/>
    <w:rsid w:val="001F6A45"/>
    <w:rsid w:val="00202107"/>
    <w:rsid w:val="0020640D"/>
    <w:rsid w:val="00207A37"/>
    <w:rsid w:val="00212F4E"/>
    <w:rsid w:val="00220BD9"/>
    <w:rsid w:val="00237AF3"/>
    <w:rsid w:val="002406C9"/>
    <w:rsid w:val="00244535"/>
    <w:rsid w:val="00254B6E"/>
    <w:rsid w:val="00267C44"/>
    <w:rsid w:val="002742FF"/>
    <w:rsid w:val="0029468E"/>
    <w:rsid w:val="002A202D"/>
    <w:rsid w:val="002A22ED"/>
    <w:rsid w:val="002B0D38"/>
    <w:rsid w:val="002C3446"/>
    <w:rsid w:val="002C4939"/>
    <w:rsid w:val="002D1EDA"/>
    <w:rsid w:val="002D447C"/>
    <w:rsid w:val="002D44D6"/>
    <w:rsid w:val="002D4633"/>
    <w:rsid w:val="002D72D1"/>
    <w:rsid w:val="002E2178"/>
    <w:rsid w:val="002E3919"/>
    <w:rsid w:val="002E5610"/>
    <w:rsid w:val="002F09A8"/>
    <w:rsid w:val="00304DCB"/>
    <w:rsid w:val="003101C9"/>
    <w:rsid w:val="003106E4"/>
    <w:rsid w:val="003145DD"/>
    <w:rsid w:val="00314DE6"/>
    <w:rsid w:val="00325801"/>
    <w:rsid w:val="00333551"/>
    <w:rsid w:val="00333732"/>
    <w:rsid w:val="003351D0"/>
    <w:rsid w:val="0033553B"/>
    <w:rsid w:val="00351BC9"/>
    <w:rsid w:val="0036378D"/>
    <w:rsid w:val="00373E8A"/>
    <w:rsid w:val="00373EB8"/>
    <w:rsid w:val="00382F12"/>
    <w:rsid w:val="00383568"/>
    <w:rsid w:val="003958FE"/>
    <w:rsid w:val="003A02A5"/>
    <w:rsid w:val="003A091F"/>
    <w:rsid w:val="003A5FB6"/>
    <w:rsid w:val="003C2F62"/>
    <w:rsid w:val="003C5A02"/>
    <w:rsid w:val="003C7F00"/>
    <w:rsid w:val="003D1BC0"/>
    <w:rsid w:val="003D1F10"/>
    <w:rsid w:val="003D3E9F"/>
    <w:rsid w:val="003D57F7"/>
    <w:rsid w:val="003D5E9B"/>
    <w:rsid w:val="003D7D56"/>
    <w:rsid w:val="003E2278"/>
    <w:rsid w:val="003E3D02"/>
    <w:rsid w:val="003F5056"/>
    <w:rsid w:val="003F52B8"/>
    <w:rsid w:val="00410579"/>
    <w:rsid w:val="00413478"/>
    <w:rsid w:val="00417449"/>
    <w:rsid w:val="00421557"/>
    <w:rsid w:val="00423EE3"/>
    <w:rsid w:val="00443529"/>
    <w:rsid w:val="00443760"/>
    <w:rsid w:val="00451F90"/>
    <w:rsid w:val="004743FD"/>
    <w:rsid w:val="00477EA3"/>
    <w:rsid w:val="0048411B"/>
    <w:rsid w:val="00484CFF"/>
    <w:rsid w:val="004A2030"/>
    <w:rsid w:val="004B398A"/>
    <w:rsid w:val="004C4CB9"/>
    <w:rsid w:val="004D052E"/>
    <w:rsid w:val="004D63E7"/>
    <w:rsid w:val="004E3495"/>
    <w:rsid w:val="004F3E68"/>
    <w:rsid w:val="004F40AE"/>
    <w:rsid w:val="004F5BA4"/>
    <w:rsid w:val="00500050"/>
    <w:rsid w:val="00510ADD"/>
    <w:rsid w:val="0052419F"/>
    <w:rsid w:val="00526283"/>
    <w:rsid w:val="00531DBF"/>
    <w:rsid w:val="00536762"/>
    <w:rsid w:val="00551128"/>
    <w:rsid w:val="00566BCF"/>
    <w:rsid w:val="005705A9"/>
    <w:rsid w:val="00575A25"/>
    <w:rsid w:val="00582111"/>
    <w:rsid w:val="00586DDC"/>
    <w:rsid w:val="005939EE"/>
    <w:rsid w:val="005977A1"/>
    <w:rsid w:val="005A3B17"/>
    <w:rsid w:val="005A56A2"/>
    <w:rsid w:val="005A7A92"/>
    <w:rsid w:val="005B25DE"/>
    <w:rsid w:val="005B2FEC"/>
    <w:rsid w:val="005B38CF"/>
    <w:rsid w:val="005D6E0B"/>
    <w:rsid w:val="005F3E3E"/>
    <w:rsid w:val="005F5974"/>
    <w:rsid w:val="005F5BD0"/>
    <w:rsid w:val="00601C96"/>
    <w:rsid w:val="00602579"/>
    <w:rsid w:val="00602C49"/>
    <w:rsid w:val="0060352C"/>
    <w:rsid w:val="00616BF7"/>
    <w:rsid w:val="00625947"/>
    <w:rsid w:val="00627859"/>
    <w:rsid w:val="006320DB"/>
    <w:rsid w:val="00634454"/>
    <w:rsid w:val="00634B03"/>
    <w:rsid w:val="00635C2E"/>
    <w:rsid w:val="006405BE"/>
    <w:rsid w:val="00646619"/>
    <w:rsid w:val="00647F5C"/>
    <w:rsid w:val="00651B0F"/>
    <w:rsid w:val="00660236"/>
    <w:rsid w:val="006605C4"/>
    <w:rsid w:val="00670592"/>
    <w:rsid w:val="00670E0F"/>
    <w:rsid w:val="0067425B"/>
    <w:rsid w:val="00686D04"/>
    <w:rsid w:val="00694A08"/>
    <w:rsid w:val="00696C28"/>
    <w:rsid w:val="006A182F"/>
    <w:rsid w:val="006A1918"/>
    <w:rsid w:val="006C10F0"/>
    <w:rsid w:val="006D21B2"/>
    <w:rsid w:val="006D3E32"/>
    <w:rsid w:val="006E442E"/>
    <w:rsid w:val="006F0A98"/>
    <w:rsid w:val="006F4594"/>
    <w:rsid w:val="00702BBD"/>
    <w:rsid w:val="00706F33"/>
    <w:rsid w:val="0071319A"/>
    <w:rsid w:val="0071758B"/>
    <w:rsid w:val="0072534B"/>
    <w:rsid w:val="00726A87"/>
    <w:rsid w:val="00730FAD"/>
    <w:rsid w:val="007419F6"/>
    <w:rsid w:val="007423F6"/>
    <w:rsid w:val="0074282E"/>
    <w:rsid w:val="00745AE2"/>
    <w:rsid w:val="00747E32"/>
    <w:rsid w:val="00753B6F"/>
    <w:rsid w:val="00767F59"/>
    <w:rsid w:val="007706A4"/>
    <w:rsid w:val="00775952"/>
    <w:rsid w:val="007A4595"/>
    <w:rsid w:val="007A52FC"/>
    <w:rsid w:val="007A78A2"/>
    <w:rsid w:val="007B3B3A"/>
    <w:rsid w:val="007B7686"/>
    <w:rsid w:val="007C5375"/>
    <w:rsid w:val="007C66A8"/>
    <w:rsid w:val="007E2DBB"/>
    <w:rsid w:val="007E36B5"/>
    <w:rsid w:val="007E3CFF"/>
    <w:rsid w:val="007F624E"/>
    <w:rsid w:val="007F630E"/>
    <w:rsid w:val="00816B9E"/>
    <w:rsid w:val="008231A3"/>
    <w:rsid w:val="008466F1"/>
    <w:rsid w:val="00850E8D"/>
    <w:rsid w:val="00853CD1"/>
    <w:rsid w:val="00864B77"/>
    <w:rsid w:val="00864F24"/>
    <w:rsid w:val="00875D08"/>
    <w:rsid w:val="00881D0E"/>
    <w:rsid w:val="00892078"/>
    <w:rsid w:val="00893152"/>
    <w:rsid w:val="008953C6"/>
    <w:rsid w:val="008A5ECA"/>
    <w:rsid w:val="008B1055"/>
    <w:rsid w:val="008B5F61"/>
    <w:rsid w:val="008B6DAB"/>
    <w:rsid w:val="008C0C67"/>
    <w:rsid w:val="008C205D"/>
    <w:rsid w:val="008D0F7E"/>
    <w:rsid w:val="008D13F0"/>
    <w:rsid w:val="008D75F3"/>
    <w:rsid w:val="008E6CF4"/>
    <w:rsid w:val="008F4D20"/>
    <w:rsid w:val="008F7B2E"/>
    <w:rsid w:val="00922F2D"/>
    <w:rsid w:val="009250D3"/>
    <w:rsid w:val="0094727D"/>
    <w:rsid w:val="00950E5C"/>
    <w:rsid w:val="00952D50"/>
    <w:rsid w:val="009543C0"/>
    <w:rsid w:val="009623BF"/>
    <w:rsid w:val="00966AB9"/>
    <w:rsid w:val="00967BBB"/>
    <w:rsid w:val="009A053C"/>
    <w:rsid w:val="009A416B"/>
    <w:rsid w:val="009B4EDD"/>
    <w:rsid w:val="009B5153"/>
    <w:rsid w:val="009D00EA"/>
    <w:rsid w:val="009E2E43"/>
    <w:rsid w:val="009F4E36"/>
    <w:rsid w:val="00A050FC"/>
    <w:rsid w:val="00A058DF"/>
    <w:rsid w:val="00A118CB"/>
    <w:rsid w:val="00A16DE6"/>
    <w:rsid w:val="00A17D19"/>
    <w:rsid w:val="00A17FF2"/>
    <w:rsid w:val="00A30A3B"/>
    <w:rsid w:val="00A30A71"/>
    <w:rsid w:val="00A36CA0"/>
    <w:rsid w:val="00A6603F"/>
    <w:rsid w:val="00A66E96"/>
    <w:rsid w:val="00A74226"/>
    <w:rsid w:val="00A80A85"/>
    <w:rsid w:val="00AA5175"/>
    <w:rsid w:val="00AB00AE"/>
    <w:rsid w:val="00AC2CF2"/>
    <w:rsid w:val="00AD61E9"/>
    <w:rsid w:val="00AE08D6"/>
    <w:rsid w:val="00AE0E7D"/>
    <w:rsid w:val="00AE60C4"/>
    <w:rsid w:val="00B246C6"/>
    <w:rsid w:val="00B3147D"/>
    <w:rsid w:val="00B36ED6"/>
    <w:rsid w:val="00B464C4"/>
    <w:rsid w:val="00B478B2"/>
    <w:rsid w:val="00B54649"/>
    <w:rsid w:val="00B637FE"/>
    <w:rsid w:val="00B70BBB"/>
    <w:rsid w:val="00B737F7"/>
    <w:rsid w:val="00B759C8"/>
    <w:rsid w:val="00B93777"/>
    <w:rsid w:val="00B95467"/>
    <w:rsid w:val="00BA2089"/>
    <w:rsid w:val="00BA4DAE"/>
    <w:rsid w:val="00BB0EE0"/>
    <w:rsid w:val="00BB2886"/>
    <w:rsid w:val="00BB37E7"/>
    <w:rsid w:val="00BB5A16"/>
    <w:rsid w:val="00BB7CE8"/>
    <w:rsid w:val="00BC0591"/>
    <w:rsid w:val="00BC1B94"/>
    <w:rsid w:val="00BC27C9"/>
    <w:rsid w:val="00BD37D1"/>
    <w:rsid w:val="00BD6CEC"/>
    <w:rsid w:val="00BE1371"/>
    <w:rsid w:val="00BE24D6"/>
    <w:rsid w:val="00BF1366"/>
    <w:rsid w:val="00BF1439"/>
    <w:rsid w:val="00C03AA1"/>
    <w:rsid w:val="00C067BF"/>
    <w:rsid w:val="00C3245C"/>
    <w:rsid w:val="00C409F4"/>
    <w:rsid w:val="00C41D39"/>
    <w:rsid w:val="00C41DFD"/>
    <w:rsid w:val="00C4454B"/>
    <w:rsid w:val="00C44844"/>
    <w:rsid w:val="00C45C21"/>
    <w:rsid w:val="00C51882"/>
    <w:rsid w:val="00C532AE"/>
    <w:rsid w:val="00C573E4"/>
    <w:rsid w:val="00C61C99"/>
    <w:rsid w:val="00C6204B"/>
    <w:rsid w:val="00C6420B"/>
    <w:rsid w:val="00C75381"/>
    <w:rsid w:val="00C8120C"/>
    <w:rsid w:val="00C93EC1"/>
    <w:rsid w:val="00CA2FC9"/>
    <w:rsid w:val="00CC7EB1"/>
    <w:rsid w:val="00CD1E80"/>
    <w:rsid w:val="00CF0A97"/>
    <w:rsid w:val="00CF37D7"/>
    <w:rsid w:val="00CF3989"/>
    <w:rsid w:val="00CF403D"/>
    <w:rsid w:val="00CF7A1C"/>
    <w:rsid w:val="00D059E0"/>
    <w:rsid w:val="00D105EB"/>
    <w:rsid w:val="00D13C56"/>
    <w:rsid w:val="00D15918"/>
    <w:rsid w:val="00D2444B"/>
    <w:rsid w:val="00D269CE"/>
    <w:rsid w:val="00D36BCA"/>
    <w:rsid w:val="00D37391"/>
    <w:rsid w:val="00D402D8"/>
    <w:rsid w:val="00D47E25"/>
    <w:rsid w:val="00D50296"/>
    <w:rsid w:val="00D512ED"/>
    <w:rsid w:val="00D63353"/>
    <w:rsid w:val="00D63972"/>
    <w:rsid w:val="00D75DFC"/>
    <w:rsid w:val="00D77392"/>
    <w:rsid w:val="00D84D4C"/>
    <w:rsid w:val="00D86244"/>
    <w:rsid w:val="00DA1CDF"/>
    <w:rsid w:val="00DA1D19"/>
    <w:rsid w:val="00DA269C"/>
    <w:rsid w:val="00DA2DAD"/>
    <w:rsid w:val="00DA4EEB"/>
    <w:rsid w:val="00DB4F9E"/>
    <w:rsid w:val="00DB53D9"/>
    <w:rsid w:val="00DB54FA"/>
    <w:rsid w:val="00DB5DE9"/>
    <w:rsid w:val="00DC457D"/>
    <w:rsid w:val="00DC6E08"/>
    <w:rsid w:val="00DD1753"/>
    <w:rsid w:val="00DD231D"/>
    <w:rsid w:val="00DE3E4E"/>
    <w:rsid w:val="00DE4F4F"/>
    <w:rsid w:val="00DF0FD6"/>
    <w:rsid w:val="00DF3DB8"/>
    <w:rsid w:val="00E110BF"/>
    <w:rsid w:val="00E17C4A"/>
    <w:rsid w:val="00E223C1"/>
    <w:rsid w:val="00E257B1"/>
    <w:rsid w:val="00E272E3"/>
    <w:rsid w:val="00E301AD"/>
    <w:rsid w:val="00E344BA"/>
    <w:rsid w:val="00E42AE0"/>
    <w:rsid w:val="00E45E7C"/>
    <w:rsid w:val="00E50482"/>
    <w:rsid w:val="00E60438"/>
    <w:rsid w:val="00E7180B"/>
    <w:rsid w:val="00E71950"/>
    <w:rsid w:val="00E72BD2"/>
    <w:rsid w:val="00E7650D"/>
    <w:rsid w:val="00E77A9D"/>
    <w:rsid w:val="00E81739"/>
    <w:rsid w:val="00E83BE3"/>
    <w:rsid w:val="00E91E79"/>
    <w:rsid w:val="00E94C2F"/>
    <w:rsid w:val="00EA7A05"/>
    <w:rsid w:val="00EB3C10"/>
    <w:rsid w:val="00ED374F"/>
    <w:rsid w:val="00ED6870"/>
    <w:rsid w:val="00EE17D4"/>
    <w:rsid w:val="00EE4C76"/>
    <w:rsid w:val="00EF00A5"/>
    <w:rsid w:val="00EF3273"/>
    <w:rsid w:val="00EF7D68"/>
    <w:rsid w:val="00F03377"/>
    <w:rsid w:val="00F056A6"/>
    <w:rsid w:val="00F205C0"/>
    <w:rsid w:val="00F208A2"/>
    <w:rsid w:val="00F35999"/>
    <w:rsid w:val="00F40B1E"/>
    <w:rsid w:val="00F45FC4"/>
    <w:rsid w:val="00F46C21"/>
    <w:rsid w:val="00F5105F"/>
    <w:rsid w:val="00F5246E"/>
    <w:rsid w:val="00F5453D"/>
    <w:rsid w:val="00F547C3"/>
    <w:rsid w:val="00F5586D"/>
    <w:rsid w:val="00F63593"/>
    <w:rsid w:val="00F64A9D"/>
    <w:rsid w:val="00F66808"/>
    <w:rsid w:val="00F67153"/>
    <w:rsid w:val="00F73694"/>
    <w:rsid w:val="00F763BD"/>
    <w:rsid w:val="00F76BCA"/>
    <w:rsid w:val="00F82B04"/>
    <w:rsid w:val="00F91210"/>
    <w:rsid w:val="00F971DC"/>
    <w:rsid w:val="00FA76E3"/>
    <w:rsid w:val="00FB159F"/>
    <w:rsid w:val="00FB19EB"/>
    <w:rsid w:val="00FC3401"/>
    <w:rsid w:val="00FC372E"/>
    <w:rsid w:val="00FD0679"/>
    <w:rsid w:val="00FD204D"/>
    <w:rsid w:val="00FD5A03"/>
    <w:rsid w:val="00FE552F"/>
    <w:rsid w:val="00FE759E"/>
    <w:rsid w:val="00FF6045"/>
    <w:rsid w:val="02EDBF8F"/>
    <w:rsid w:val="0516F3CE"/>
    <w:rsid w:val="05356107"/>
    <w:rsid w:val="0546C453"/>
    <w:rsid w:val="0581F7D3"/>
    <w:rsid w:val="0639FF60"/>
    <w:rsid w:val="08CDE514"/>
    <w:rsid w:val="0962440C"/>
    <w:rsid w:val="0A597915"/>
    <w:rsid w:val="0B264ABD"/>
    <w:rsid w:val="0CB299FA"/>
    <w:rsid w:val="0D3FE161"/>
    <w:rsid w:val="0DBBB53E"/>
    <w:rsid w:val="0DD0118C"/>
    <w:rsid w:val="0DD1E528"/>
    <w:rsid w:val="0DDA4A0F"/>
    <w:rsid w:val="0DFECE12"/>
    <w:rsid w:val="0E77807A"/>
    <w:rsid w:val="0F02D60C"/>
    <w:rsid w:val="0FA53A6E"/>
    <w:rsid w:val="0FD43D3A"/>
    <w:rsid w:val="102F71B2"/>
    <w:rsid w:val="10704260"/>
    <w:rsid w:val="10B625BE"/>
    <w:rsid w:val="11B519A6"/>
    <w:rsid w:val="11D8B23A"/>
    <w:rsid w:val="1217C37E"/>
    <w:rsid w:val="1293FB98"/>
    <w:rsid w:val="13A96A40"/>
    <w:rsid w:val="14FD39AF"/>
    <w:rsid w:val="1503715B"/>
    <w:rsid w:val="15810046"/>
    <w:rsid w:val="16049280"/>
    <w:rsid w:val="161ECBCC"/>
    <w:rsid w:val="1632D960"/>
    <w:rsid w:val="165B5210"/>
    <w:rsid w:val="17489F72"/>
    <w:rsid w:val="17C33649"/>
    <w:rsid w:val="18C5608B"/>
    <w:rsid w:val="1996AFF9"/>
    <w:rsid w:val="1AB5C5C5"/>
    <w:rsid w:val="1D4B591A"/>
    <w:rsid w:val="1D583A0C"/>
    <w:rsid w:val="1DCFB4EE"/>
    <w:rsid w:val="1E1EB9B5"/>
    <w:rsid w:val="1E240AF0"/>
    <w:rsid w:val="1F783FCD"/>
    <w:rsid w:val="20155C75"/>
    <w:rsid w:val="2048AA71"/>
    <w:rsid w:val="22095390"/>
    <w:rsid w:val="22506013"/>
    <w:rsid w:val="22EC7BF7"/>
    <w:rsid w:val="2303E1F6"/>
    <w:rsid w:val="236C89ED"/>
    <w:rsid w:val="23D68C16"/>
    <w:rsid w:val="245F7802"/>
    <w:rsid w:val="25012410"/>
    <w:rsid w:val="253C28D8"/>
    <w:rsid w:val="25421D91"/>
    <w:rsid w:val="27994C95"/>
    <w:rsid w:val="28F23A56"/>
    <w:rsid w:val="29123266"/>
    <w:rsid w:val="293FAD18"/>
    <w:rsid w:val="29BF0F0B"/>
    <w:rsid w:val="2A0A3C96"/>
    <w:rsid w:val="2ACC41E0"/>
    <w:rsid w:val="2B003AE2"/>
    <w:rsid w:val="2C6A06CB"/>
    <w:rsid w:val="2DDBC11E"/>
    <w:rsid w:val="2FD887D6"/>
    <w:rsid w:val="30589E52"/>
    <w:rsid w:val="3215965D"/>
    <w:rsid w:val="32AFDDEC"/>
    <w:rsid w:val="333FCBC5"/>
    <w:rsid w:val="33677DF1"/>
    <w:rsid w:val="3404B9A2"/>
    <w:rsid w:val="34C15CF8"/>
    <w:rsid w:val="35E99D68"/>
    <w:rsid w:val="3638E3CB"/>
    <w:rsid w:val="368B89D1"/>
    <w:rsid w:val="36CBB146"/>
    <w:rsid w:val="3821D112"/>
    <w:rsid w:val="38978685"/>
    <w:rsid w:val="3977D70E"/>
    <w:rsid w:val="3A332C9C"/>
    <w:rsid w:val="3B4CBA24"/>
    <w:rsid w:val="3C99CA91"/>
    <w:rsid w:val="3D013311"/>
    <w:rsid w:val="3D080082"/>
    <w:rsid w:val="3D186FCA"/>
    <w:rsid w:val="3DABDFE5"/>
    <w:rsid w:val="3DC0E50C"/>
    <w:rsid w:val="41627F43"/>
    <w:rsid w:val="41F820F2"/>
    <w:rsid w:val="4218EB95"/>
    <w:rsid w:val="4431B07F"/>
    <w:rsid w:val="44F085FB"/>
    <w:rsid w:val="453DCD0D"/>
    <w:rsid w:val="47BE228D"/>
    <w:rsid w:val="47FA98AB"/>
    <w:rsid w:val="49C83E3C"/>
    <w:rsid w:val="4B29BFEF"/>
    <w:rsid w:val="4B93BCF4"/>
    <w:rsid w:val="4CF152C1"/>
    <w:rsid w:val="4E17C10B"/>
    <w:rsid w:val="4FE31EA4"/>
    <w:rsid w:val="5051EB8D"/>
    <w:rsid w:val="50EF7302"/>
    <w:rsid w:val="50F8B7E9"/>
    <w:rsid w:val="528439FB"/>
    <w:rsid w:val="52ED28AC"/>
    <w:rsid w:val="5317DD84"/>
    <w:rsid w:val="5356409B"/>
    <w:rsid w:val="5370B423"/>
    <w:rsid w:val="53B97287"/>
    <w:rsid w:val="55232A12"/>
    <w:rsid w:val="55476CDA"/>
    <w:rsid w:val="5565E8AB"/>
    <w:rsid w:val="5629CB0F"/>
    <w:rsid w:val="5764C2F7"/>
    <w:rsid w:val="57903BAD"/>
    <w:rsid w:val="58E6F509"/>
    <w:rsid w:val="593323DC"/>
    <w:rsid w:val="5B5A6482"/>
    <w:rsid w:val="5BAEB1F1"/>
    <w:rsid w:val="5C8EE5A8"/>
    <w:rsid w:val="5CFC0FB0"/>
    <w:rsid w:val="5D378225"/>
    <w:rsid w:val="5D675248"/>
    <w:rsid w:val="5EF2EA6F"/>
    <w:rsid w:val="5F274C9E"/>
    <w:rsid w:val="5FE6CB43"/>
    <w:rsid w:val="600C8616"/>
    <w:rsid w:val="63268395"/>
    <w:rsid w:val="63D10009"/>
    <w:rsid w:val="6400B0A5"/>
    <w:rsid w:val="646DB49C"/>
    <w:rsid w:val="646E9540"/>
    <w:rsid w:val="64CBCB39"/>
    <w:rsid w:val="66201D4A"/>
    <w:rsid w:val="66E66CB2"/>
    <w:rsid w:val="66E6FA43"/>
    <w:rsid w:val="6AB31C25"/>
    <w:rsid w:val="6B64DFD0"/>
    <w:rsid w:val="6BD1C419"/>
    <w:rsid w:val="6C37D764"/>
    <w:rsid w:val="6C447AB4"/>
    <w:rsid w:val="6EAE3B97"/>
    <w:rsid w:val="70DEEB69"/>
    <w:rsid w:val="713A5DA1"/>
    <w:rsid w:val="71BD595A"/>
    <w:rsid w:val="72C43EA4"/>
    <w:rsid w:val="73688E17"/>
    <w:rsid w:val="73C36A75"/>
    <w:rsid w:val="776356CA"/>
    <w:rsid w:val="77A676A6"/>
    <w:rsid w:val="77BF8C9D"/>
    <w:rsid w:val="791A446D"/>
    <w:rsid w:val="79F1F121"/>
    <w:rsid w:val="7AFCD857"/>
    <w:rsid w:val="7B32470A"/>
    <w:rsid w:val="7BC6616D"/>
    <w:rsid w:val="7E529E04"/>
    <w:rsid w:val="7EE97974"/>
    <w:rsid w:val="7F4198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9D68"/>
  <w15:chartTrackingRefBased/>
  <w15:docId w15:val="{75D8B6DC-71D5-BD42-9EE3-310165E6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C7F00"/>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7F00"/>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C7F00"/>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7F00"/>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7F00"/>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C7F00"/>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C7F00"/>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C7F0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7F0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3145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5DD"/>
    <w:rPr>
      <w:sz w:val="20"/>
      <w:szCs w:val="20"/>
    </w:rPr>
  </w:style>
  <w:style w:type="character" w:styleId="FootnoteReference">
    <w:name w:val="footnote reference"/>
    <w:basedOn w:val="DefaultParagraphFont"/>
    <w:uiPriority w:val="99"/>
    <w:semiHidden/>
    <w:unhideWhenUsed/>
    <w:rsid w:val="003145DD"/>
    <w:rPr>
      <w:vertAlign w:val="superscript"/>
    </w:rPr>
  </w:style>
  <w:style w:type="paragraph" w:styleId="Header">
    <w:name w:val="header"/>
    <w:basedOn w:val="Normal"/>
    <w:link w:val="HeaderChar"/>
    <w:uiPriority w:val="99"/>
    <w:unhideWhenUsed/>
    <w:rsid w:val="006F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A98"/>
  </w:style>
  <w:style w:type="paragraph" w:styleId="Footer">
    <w:name w:val="footer"/>
    <w:basedOn w:val="Normal"/>
    <w:link w:val="FooterChar"/>
    <w:uiPriority w:val="99"/>
    <w:unhideWhenUsed/>
    <w:rsid w:val="006F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A98"/>
  </w:style>
  <w:style w:type="paragraph" w:styleId="BalloonText">
    <w:name w:val="Balloon Text"/>
    <w:basedOn w:val="Normal"/>
    <w:link w:val="BalloonTextChar"/>
    <w:uiPriority w:val="99"/>
    <w:semiHidden/>
    <w:unhideWhenUsed/>
    <w:rsid w:val="00B314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47D"/>
    <w:rPr>
      <w:rFonts w:ascii="Times New Roman" w:eastAsiaTheme="minorEastAsia" w:hAnsi="Times New Roman" w:cs="Times New Roman"/>
      <w:sz w:val="18"/>
      <w:szCs w:val="18"/>
    </w:rPr>
  </w:style>
  <w:style w:type="paragraph" w:styleId="ListParagraph">
    <w:name w:val="List Paragraph"/>
    <w:basedOn w:val="Normal"/>
    <w:uiPriority w:val="34"/>
    <w:qFormat/>
    <w:rsid w:val="00627859"/>
    <w:pPr>
      <w:spacing w:after="0" w:line="240" w:lineRule="auto"/>
      <w:ind w:left="720"/>
      <w:contextualSpacing/>
    </w:pPr>
    <w:rPr>
      <w:rFonts w:eastAsiaTheme="minorHAnsi"/>
      <w:sz w:val="24"/>
      <w:szCs w:val="24"/>
      <w:lang w:val="en-GB"/>
    </w:rPr>
  </w:style>
  <w:style w:type="character" w:customStyle="1" w:styleId="Heading1Char">
    <w:name w:val="Heading 1 Char"/>
    <w:basedOn w:val="DefaultParagraphFont"/>
    <w:link w:val="Heading1"/>
    <w:uiPriority w:val="9"/>
    <w:rsid w:val="003C7F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C7F0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C7F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C7F0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C7F0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C7F0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C7F0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C7F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7F00"/>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5D6E0B"/>
    <w:rPr>
      <w:color w:val="605E5C"/>
      <w:shd w:val="clear" w:color="auto" w:fill="E1DFDD"/>
    </w:rPr>
  </w:style>
  <w:style w:type="character" w:styleId="PageNumber">
    <w:name w:val="page number"/>
    <w:basedOn w:val="DefaultParagraphFont"/>
    <w:uiPriority w:val="99"/>
    <w:semiHidden/>
    <w:unhideWhenUsed/>
    <w:rsid w:val="00717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299697">
      <w:bodyDiv w:val="1"/>
      <w:marLeft w:val="0"/>
      <w:marRight w:val="0"/>
      <w:marTop w:val="0"/>
      <w:marBottom w:val="0"/>
      <w:divBdr>
        <w:top w:val="none" w:sz="0" w:space="0" w:color="auto"/>
        <w:left w:val="none" w:sz="0" w:space="0" w:color="auto"/>
        <w:bottom w:val="none" w:sz="0" w:space="0" w:color="auto"/>
        <w:right w:val="none" w:sz="0" w:space="0" w:color="auto"/>
      </w:divBdr>
    </w:div>
    <w:div w:id="1020207811">
      <w:bodyDiv w:val="1"/>
      <w:marLeft w:val="0"/>
      <w:marRight w:val="0"/>
      <w:marTop w:val="0"/>
      <w:marBottom w:val="0"/>
      <w:divBdr>
        <w:top w:val="none" w:sz="0" w:space="0" w:color="auto"/>
        <w:left w:val="none" w:sz="0" w:space="0" w:color="auto"/>
        <w:bottom w:val="none" w:sz="0" w:space="0" w:color="auto"/>
        <w:right w:val="none" w:sz="0" w:space="0" w:color="auto"/>
      </w:divBdr>
    </w:div>
    <w:div w:id="1031078359">
      <w:bodyDiv w:val="1"/>
      <w:marLeft w:val="0"/>
      <w:marRight w:val="0"/>
      <w:marTop w:val="0"/>
      <w:marBottom w:val="0"/>
      <w:divBdr>
        <w:top w:val="none" w:sz="0" w:space="0" w:color="auto"/>
        <w:left w:val="none" w:sz="0" w:space="0" w:color="auto"/>
        <w:bottom w:val="none" w:sz="0" w:space="0" w:color="auto"/>
        <w:right w:val="none" w:sz="0" w:space="0" w:color="auto"/>
      </w:divBdr>
    </w:div>
    <w:div w:id="18150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a@spreadtheword.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spreadthewo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thinkingdiversity.org.uk" TargetMode="External"/><Relationship Id="rId2" Type="http://schemas.openxmlformats.org/officeDocument/2006/relationships/hyperlink" Target="https://www.spreadtheword.org.uk/writing-the-future/" TargetMode="External"/><Relationship Id="rId1" Type="http://schemas.openxmlformats.org/officeDocument/2006/relationships/hyperlink" Target="https://www.spreadtheword.org.uk/projects/london-writers-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89E26E-0802-4CC1-AB04-AC7933423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A0B9ED-81B6-0C4E-A7C7-87692C022B1C}">
  <ds:schemaRefs>
    <ds:schemaRef ds:uri="http://schemas.openxmlformats.org/officeDocument/2006/bibliography"/>
  </ds:schemaRefs>
</ds:datastoreItem>
</file>

<file path=customXml/itemProps3.xml><?xml version="1.0" encoding="utf-8"?>
<ds:datastoreItem xmlns:ds="http://schemas.openxmlformats.org/officeDocument/2006/customXml" ds:itemID="{5FC8ABE4-DAEC-4FC8-A850-B9E5ED8078B3}">
  <ds:schemaRefs>
    <ds:schemaRef ds:uri="http://schemas.microsoft.com/sharepoint/v3/contenttype/forms"/>
  </ds:schemaRefs>
</ds:datastoreItem>
</file>

<file path=customXml/itemProps4.xml><?xml version="1.0" encoding="utf-8"?>
<ds:datastoreItem xmlns:ds="http://schemas.openxmlformats.org/officeDocument/2006/customXml" ds:itemID="{D7843771-E5B0-4A37-8398-624704A6B81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Metadata/LabelInfo4.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Lewin</dc:creator>
  <cp:keywords/>
  <dc:description/>
  <cp:lastModifiedBy>Aliya Gulamani</cp:lastModifiedBy>
  <cp:revision>2</cp:revision>
  <dcterms:created xsi:type="dcterms:W3CDTF">2020-11-11T12:24:00Z</dcterms:created>
  <dcterms:modified xsi:type="dcterms:W3CDTF">2020-11-11T12:24:00Z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