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526EE" w14:textId="0272EBA4" w:rsidR="004F116A" w:rsidRDefault="004F116A" w:rsidP="004F116A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en-GB"/>
        </w:rPr>
        <w:drawing>
          <wp:inline distT="0" distB="0" distL="0" distR="0" wp14:anchorId="0DC6B724" wp14:editId="5B6DE031">
            <wp:extent cx="1775012" cy="1487895"/>
            <wp:effectExtent l="0" t="0" r="3175" b="0"/>
            <wp:docPr id="1" name="Picture 1" descr="A black and white CRIPTIC logo and a black and white Spread the Word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CRIPTIC logo and a black and white Spread the Word logo 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373" cy="1488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5320F" w14:textId="77777777" w:rsidR="004F116A" w:rsidRDefault="004F116A" w:rsidP="004F116A">
      <w:pPr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2C63093A" w14:textId="5FD34B1B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Access to Literature: Survey for organisations</w:t>
      </w:r>
    </w:p>
    <w:p w14:paraId="6E65CDA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528FB33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This survey is for literature organisations, funded and non-funded in the UK, including but not limited to organisations who work primarily with and for writers and poets and/ or who develop programmes of activity and content for readers and wider audiences. </w:t>
      </w:r>
    </w:p>
    <w:p w14:paraId="6DDA6718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6EB1ED1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The survey forms part of </w:t>
      </w:r>
      <w:proofErr w:type="spellStart"/>
      <w:r w:rsidRPr="004F116A">
        <w:rPr>
          <w:rFonts w:ascii="Calibri" w:eastAsia="Times New Roman" w:hAnsi="Calibri" w:cs="Calibri"/>
          <w:color w:val="000000"/>
          <w:lang w:eastAsia="en-GB"/>
        </w:rPr>
        <w:t>CRIPtic</w:t>
      </w:r>
      <w:proofErr w:type="spellEnd"/>
      <w:r w:rsidRPr="004F116A">
        <w:rPr>
          <w:rFonts w:ascii="Calibri" w:eastAsia="Times New Roman" w:hAnsi="Calibri" w:cs="Calibri"/>
          <w:color w:val="000000"/>
          <w:lang w:eastAsia="en-GB"/>
        </w:rPr>
        <w:t xml:space="preserve"> Arts’ and Spread the Word’s Access to Literature research work which aims to understand the barriers to access in the literature sector for D/deaf and disabled writers and audiences and how we can improve access to programmed opportunities both in person and online.</w:t>
      </w:r>
    </w:p>
    <w:p w14:paraId="3AE08E0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53B47455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Through providing your feedback we will be able to start to build a data and evidence base to support change and the opening up of opportunities for D/deaf and disabled writers and audiences. </w:t>
      </w:r>
    </w:p>
    <w:p w14:paraId="4CDFD504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41FBE91F" w14:textId="766DD478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The survey will run until: 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Tuesday 21</w:t>
      </w: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 September 2021</w:t>
      </w:r>
      <w:r>
        <w:rPr>
          <w:rFonts w:ascii="Calibri" w:eastAsia="Times New Roman" w:hAnsi="Calibri" w:cs="Calibri"/>
          <w:b/>
          <w:bCs/>
          <w:color w:val="000000"/>
          <w:lang w:eastAsia="en-GB"/>
        </w:rPr>
        <w:t>, 5pm</w:t>
      </w:r>
    </w:p>
    <w:p w14:paraId="782B2EF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2BB5985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The research will result in a report of the findings, online sharing of best practice and training sessions for funded organisations, non-funded organisations and individual creative practitioners. </w:t>
      </w:r>
    </w:p>
    <w:p w14:paraId="70A3118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3AE38D6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Your personal data will not be </w:t>
      </w:r>
      <w:proofErr w:type="gramStart"/>
      <w:r w:rsidRPr="004F116A">
        <w:rPr>
          <w:rFonts w:ascii="Calibri" w:eastAsia="Times New Roman" w:hAnsi="Calibri" w:cs="Calibri"/>
          <w:color w:val="000000"/>
          <w:lang w:eastAsia="en-GB"/>
        </w:rPr>
        <w:t>shared</w:t>
      </w:r>
      <w:proofErr w:type="gramEnd"/>
      <w:r w:rsidRPr="004F116A">
        <w:rPr>
          <w:rFonts w:ascii="Calibri" w:eastAsia="Times New Roman" w:hAnsi="Calibri" w:cs="Calibri"/>
          <w:color w:val="000000"/>
          <w:lang w:eastAsia="en-GB"/>
        </w:rPr>
        <w:t xml:space="preserve"> and any findings used in the report will be anonymous. </w:t>
      </w:r>
    </w:p>
    <w:p w14:paraId="08CF305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0F7DFEC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If you have any questions about Access to Literature, please contact: </w:t>
      </w:r>
      <w:hyperlink r:id="rId6" w:history="1">
        <w:r w:rsidRPr="004F116A">
          <w:rPr>
            <w:rFonts w:ascii="Calibri" w:eastAsia="Times New Roman" w:hAnsi="Calibri" w:cs="Calibri"/>
            <w:color w:val="1155CC"/>
            <w:u w:val="single"/>
            <w:lang w:eastAsia="en-GB"/>
          </w:rPr>
          <w:t>ruth@spreadtheword.org.uk</w:t>
        </w:r>
      </w:hyperlink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FA3E03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Times New Roman" w:eastAsia="Times New Roman" w:hAnsi="Times New Roman" w:cs="Times New Roman"/>
          <w:lang w:eastAsia="en-GB"/>
        </w:rPr>
        <w:br/>
      </w:r>
    </w:p>
    <w:p w14:paraId="7CDDD2EE" w14:textId="77777777" w:rsidR="004F116A" w:rsidRPr="004F116A" w:rsidRDefault="004F116A" w:rsidP="004F116A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Contact details:</w:t>
      </w:r>
    </w:p>
    <w:p w14:paraId="64F1E7C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Your name:</w:t>
      </w:r>
    </w:p>
    <w:p w14:paraId="2F5585C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Position:</w:t>
      </w:r>
    </w:p>
    <w:p w14:paraId="7EF8E30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Email address:</w:t>
      </w:r>
    </w:p>
    <w:p w14:paraId="2D2A59F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CC9104C" w14:textId="77777777" w:rsidR="004F116A" w:rsidRPr="004F116A" w:rsidRDefault="004F116A" w:rsidP="004F116A">
      <w:pPr>
        <w:numPr>
          <w:ilvl w:val="0"/>
          <w:numId w:val="2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Organisation details:</w:t>
      </w:r>
    </w:p>
    <w:p w14:paraId="588311B8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Organisation:</w:t>
      </w:r>
    </w:p>
    <w:p w14:paraId="374B9F14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Address:</w:t>
      </w:r>
    </w:p>
    <w:p w14:paraId="6B2296EF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Post code:</w:t>
      </w:r>
    </w:p>
    <w:p w14:paraId="29053268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Website:</w:t>
      </w:r>
    </w:p>
    <w:p w14:paraId="476B82B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281A203" w14:textId="77777777" w:rsidR="004F116A" w:rsidRPr="004F116A" w:rsidRDefault="004F116A" w:rsidP="004F116A">
      <w:pPr>
        <w:numPr>
          <w:ilvl w:val="0"/>
          <w:numId w:val="3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lastRenderedPageBreak/>
        <w:t>Please tell us what type of organisation you are:</w:t>
      </w:r>
    </w:p>
    <w:p w14:paraId="4230FB2C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Not for profit (for e.g.: charity, CIC)</w:t>
      </w:r>
    </w:p>
    <w:p w14:paraId="6C2095A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Voluntary (i.e.: </w:t>
      </w:r>
      <w:proofErr w:type="spellStart"/>
      <w:r w:rsidRPr="004F116A">
        <w:rPr>
          <w:rFonts w:ascii="Calibri" w:eastAsia="Times New Roman" w:hAnsi="Calibri" w:cs="Calibri"/>
          <w:color w:val="000000"/>
          <w:lang w:eastAsia="en-GB"/>
        </w:rPr>
        <w:t>unconstituted</w:t>
      </w:r>
      <w:proofErr w:type="spellEnd"/>
      <w:r w:rsidRPr="004F116A">
        <w:rPr>
          <w:rFonts w:ascii="Calibri" w:eastAsia="Times New Roman" w:hAnsi="Calibri" w:cs="Calibri"/>
          <w:color w:val="000000"/>
          <w:lang w:eastAsia="en-GB"/>
        </w:rPr>
        <w:t>)</w:t>
      </w:r>
    </w:p>
    <w:p w14:paraId="391A5A9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Commercial business</w:t>
      </w:r>
    </w:p>
    <w:p w14:paraId="4312702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Other (please say)</w:t>
      </w:r>
    </w:p>
    <w:p w14:paraId="356485F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C73543A" w14:textId="77777777" w:rsidR="004F116A" w:rsidRPr="004F116A" w:rsidRDefault="004F116A" w:rsidP="004F116A">
      <w:pPr>
        <w:numPr>
          <w:ilvl w:val="0"/>
          <w:numId w:val="4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Please tell us if you are currently in receipt of:</w:t>
      </w:r>
    </w:p>
    <w:p w14:paraId="1F73219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Arts Council England National Portfolio Organisation status</w:t>
      </w:r>
    </w:p>
    <w:p w14:paraId="1EDB921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Arts Council England project grants funding</w:t>
      </w:r>
    </w:p>
    <w:p w14:paraId="6881459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Not applicable</w:t>
      </w:r>
    </w:p>
    <w:p w14:paraId="425790A4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3454B4CD" w14:textId="77777777" w:rsidR="004F116A" w:rsidRPr="004F116A" w:rsidRDefault="004F116A" w:rsidP="004F116A">
      <w:pPr>
        <w:numPr>
          <w:ilvl w:val="0"/>
          <w:numId w:val="5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Please tell us the primary areas of your work (tick up to three):</w:t>
      </w:r>
    </w:p>
    <w:p w14:paraId="30A8F26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Writer development</w:t>
      </w:r>
    </w:p>
    <w:p w14:paraId="5C68B375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Publishing</w:t>
      </w:r>
    </w:p>
    <w:p w14:paraId="37B97F5F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Agenting</w:t>
      </w:r>
    </w:p>
    <w:p w14:paraId="6258409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Festival</w:t>
      </w:r>
    </w:p>
    <w:p w14:paraId="6EB3D6D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Reader development</w:t>
      </w:r>
    </w:p>
    <w:p w14:paraId="044525F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Courses </w:t>
      </w:r>
    </w:p>
    <w:p w14:paraId="6BCD0E2C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Commissioning opportunities</w:t>
      </w:r>
    </w:p>
    <w:p w14:paraId="34A5B1B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Events</w:t>
      </w:r>
    </w:p>
    <w:p w14:paraId="539F532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Residentials</w:t>
      </w:r>
    </w:p>
    <w:p w14:paraId="2246F12A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Mentoring</w:t>
      </w:r>
    </w:p>
    <w:p w14:paraId="169EAFDA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Community projects</w:t>
      </w:r>
    </w:p>
    <w:p w14:paraId="60CCFEA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Bookselling</w:t>
      </w:r>
    </w:p>
    <w:p w14:paraId="33516EC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Prize/s</w:t>
      </w:r>
    </w:p>
    <w:p w14:paraId="5613D80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Children/ young people work</w:t>
      </w:r>
    </w:p>
    <w:p w14:paraId="5252870A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Workshops</w:t>
      </w:r>
    </w:p>
    <w:p w14:paraId="43135AF5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Other (please say)</w:t>
      </w:r>
    </w:p>
    <w:p w14:paraId="5895380D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6F943CC3" w14:textId="77777777" w:rsidR="004F116A" w:rsidRPr="004F116A" w:rsidRDefault="004F116A" w:rsidP="004F116A">
      <w:pPr>
        <w:numPr>
          <w:ilvl w:val="0"/>
          <w:numId w:val="6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Please tell us how you deliver your work </w:t>
      </w: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(tick as many </w:t>
      </w:r>
      <w:proofErr w:type="gramStart"/>
      <w:r w:rsidRPr="004F116A">
        <w:rPr>
          <w:rFonts w:ascii="Calibri" w:eastAsia="Times New Roman" w:hAnsi="Calibri" w:cs="Calibri"/>
          <w:color w:val="000000"/>
          <w:lang w:eastAsia="en-GB"/>
        </w:rPr>
        <w:t xml:space="preserve">as </w:t>
      </w: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:</w:t>
      </w:r>
      <w:proofErr w:type="gramEnd"/>
    </w:p>
    <w:p w14:paraId="24EBF03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Online</w:t>
      </w:r>
    </w:p>
    <w:p w14:paraId="0A6B2CB3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In-person</w:t>
      </w:r>
    </w:p>
    <w:p w14:paraId="4C9E83C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Hybrid</w:t>
      </w:r>
    </w:p>
    <w:p w14:paraId="78323E55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Via third party (e.g.: bookshop)</w:t>
      </w:r>
    </w:p>
    <w:p w14:paraId="3A8E494D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Other (please say)</w:t>
      </w:r>
    </w:p>
    <w:p w14:paraId="7F9EE3B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0D92CE08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Do you have an access policy?                                                                              </w:t>
      </w: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ab/>
      </w:r>
      <w:r w:rsidRPr="004F116A">
        <w:rPr>
          <w:rFonts w:ascii="Calibri" w:eastAsia="Times New Roman" w:hAnsi="Calibri" w:cs="Calibri"/>
          <w:color w:val="000000"/>
          <w:lang w:eastAsia="en-GB"/>
        </w:rPr>
        <w:t>Yes/ No</w:t>
      </w:r>
    </w:p>
    <w:p w14:paraId="53F6C7C5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If yes, please provide a link to it:</w:t>
      </w:r>
    </w:p>
    <w:p w14:paraId="3D5AB99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 </w:t>
      </w:r>
    </w:p>
    <w:p w14:paraId="5C8FAF33" w14:textId="77777777" w:rsidR="004F116A" w:rsidRPr="004F116A" w:rsidRDefault="004F116A" w:rsidP="004F116A">
      <w:pPr>
        <w:numPr>
          <w:ilvl w:val="0"/>
          <w:numId w:val="7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How would you rate your and your teams’ understanding of making your organisation’s work accessible to D/deaf and disabled writers and audiences?</w:t>
      </w: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 (1 = low, 5 = high)</w:t>
      </w:r>
    </w:p>
    <w:p w14:paraId="0F41185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1     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2     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3     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4     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5</w:t>
      </w:r>
    </w:p>
    <w:p w14:paraId="4F4F68C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 </w:t>
      </w:r>
    </w:p>
    <w:p w14:paraId="34740D83" w14:textId="77777777" w:rsidR="004F116A" w:rsidRPr="004F116A" w:rsidRDefault="004F116A" w:rsidP="004F116A">
      <w:pPr>
        <w:numPr>
          <w:ilvl w:val="0"/>
          <w:numId w:val="8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Please tell us how you currently make your work accessible:</w:t>
      </w:r>
    </w:p>
    <w:p w14:paraId="6337254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[</w:t>
      </w:r>
      <w:proofErr w:type="spellStart"/>
      <w:r w:rsidRPr="004F116A">
        <w:rPr>
          <w:rFonts w:ascii="Calibri" w:eastAsia="Times New Roman" w:hAnsi="Calibri" w:cs="Calibri"/>
          <w:color w:val="000000"/>
          <w:lang w:eastAsia="en-GB"/>
        </w:rPr>
        <w:t>likert</w:t>
      </w:r>
      <w:proofErr w:type="spellEnd"/>
      <w:r w:rsidRPr="004F116A">
        <w:rPr>
          <w:rFonts w:ascii="Calibri" w:eastAsia="Times New Roman" w:hAnsi="Calibri" w:cs="Calibri"/>
          <w:color w:val="000000"/>
          <w:lang w:eastAsia="en-GB"/>
        </w:rPr>
        <w:t xml:space="preserve"> scale: Always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Often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Sometimes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Rarely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Never]</w:t>
      </w:r>
    </w:p>
    <w:p w14:paraId="559E8BC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Access list for pre-bookings           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3E645F54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lastRenderedPageBreak/>
        <w:t xml:space="preserve">Provide free spaces for personal assistants          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2BA9E8C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Provide communications about your work/ opportunities in different formats (</w:t>
      </w:r>
      <w:proofErr w:type="spellStart"/>
      <w:r w:rsidRPr="004F116A">
        <w:rPr>
          <w:rFonts w:ascii="Calibri" w:eastAsia="Times New Roman" w:hAnsi="Calibri" w:cs="Calibri"/>
          <w:color w:val="000000"/>
          <w:lang w:eastAsia="en-GB"/>
        </w:rPr>
        <w:t>i.e</w:t>
      </w:r>
      <w:proofErr w:type="spellEnd"/>
      <w:r w:rsidRPr="004F116A">
        <w:rPr>
          <w:rFonts w:ascii="Calibri" w:eastAsia="Times New Roman" w:hAnsi="Calibri" w:cs="Calibri"/>
          <w:color w:val="000000"/>
          <w:lang w:eastAsia="en-GB"/>
        </w:rPr>
        <w:t>: Easy Read) </w:t>
      </w:r>
    </w:p>
    <w:p w14:paraId="30546DF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Ensure accessible online communications (</w:t>
      </w:r>
      <w:proofErr w:type="spellStart"/>
      <w:r w:rsidRPr="004F116A">
        <w:rPr>
          <w:rFonts w:ascii="Calibri" w:eastAsia="Times New Roman" w:hAnsi="Calibri" w:cs="Calibri"/>
          <w:color w:val="000000"/>
          <w:lang w:eastAsia="en-GB"/>
        </w:rPr>
        <w:t>i.e</w:t>
      </w:r>
      <w:proofErr w:type="spellEnd"/>
      <w:r w:rsidRPr="004F116A">
        <w:rPr>
          <w:rFonts w:ascii="Calibri" w:eastAsia="Times New Roman" w:hAnsi="Calibri" w:cs="Calibri"/>
          <w:color w:val="000000"/>
          <w:lang w:eastAsia="en-GB"/>
        </w:rPr>
        <w:t xml:space="preserve">: alt text)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320B7BB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Website compliant with access standards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7D96E7C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Provide access information for event activity as standard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2146F9F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Captioning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>                    </w:t>
      </w:r>
    </w:p>
    <w:p w14:paraId="3AF03A98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Transcriptions        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2D04A61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Live transcription   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2664CE7F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BSL interpreters</w:t>
      </w:r>
    </w:p>
    <w:p w14:paraId="0452A79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Wheelchair access                             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  <w:t xml:space="preserve">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71F33FD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Work in partnership with disability organisations               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1BE3FC1C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Consult with d/Deaf and disabled writers/ creative producers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144B873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Provide staff and Board inclusion and access training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308F99BB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Provide workshop/ reading materials in advance of workshops/events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100976B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Build in regular breaks as part of workshop/ event timings         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561C5E3D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Provide trigger warnings (verbally/on materials/in communications)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19582B7F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Get information from artists/ participants on their access needs                         </w:t>
      </w:r>
      <w:r w:rsidRPr="004F116A">
        <w:rPr>
          <w:rFonts w:ascii="Calibri" w:eastAsia="Times New Roman" w:hAnsi="Calibri" w:cs="Calibri"/>
          <w:color w:val="000000"/>
          <w:lang w:eastAsia="en-GB"/>
        </w:rPr>
        <w:tab/>
      </w:r>
    </w:p>
    <w:p w14:paraId="668958BD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Other (please say)</w:t>
      </w:r>
    </w:p>
    <w:p w14:paraId="3E1E2DF1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26D543E1" w14:textId="77777777" w:rsidR="004F116A" w:rsidRPr="004F116A" w:rsidRDefault="004F116A" w:rsidP="004F116A">
      <w:pPr>
        <w:numPr>
          <w:ilvl w:val="0"/>
          <w:numId w:val="9"/>
        </w:numPr>
        <w:textAlignment w:val="baseline"/>
        <w:rPr>
          <w:rFonts w:ascii="Calibri" w:eastAsia="Times New Roman" w:hAnsi="Calibri" w:cs="Calibri"/>
          <w:b/>
          <w:bCs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Please tell us the three main challenges to making your work accessible to d/Deaf and disabled writers and audiences:</w:t>
      </w:r>
    </w:p>
    <w:p w14:paraId="5E99D399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1.</w:t>
      </w:r>
    </w:p>
    <w:p w14:paraId="4E576BA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2.</w:t>
      </w:r>
    </w:p>
    <w:p w14:paraId="0AC99BB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3.</w:t>
      </w:r>
    </w:p>
    <w:p w14:paraId="7366ADB7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45232C35" w14:textId="77777777" w:rsidR="004F116A" w:rsidRPr="004F116A" w:rsidRDefault="004F116A" w:rsidP="004F116A">
      <w:pPr>
        <w:numPr>
          <w:ilvl w:val="0"/>
          <w:numId w:val="10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Please tell us what would be most helpful to support you in making your work and organisation more accessible:</w:t>
      </w: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163C84A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Best practice guidance</w:t>
      </w:r>
    </w:p>
    <w:p w14:paraId="1C07B353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Training specific to literature organisations</w:t>
      </w:r>
    </w:p>
    <w:p w14:paraId="6E77351E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‘How to’ guides</w:t>
      </w:r>
    </w:p>
    <w:p w14:paraId="6E3DA20D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Peer to peer learning network</w:t>
      </w:r>
    </w:p>
    <w:p w14:paraId="4D7ECB20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Other (please say)</w:t>
      </w:r>
    </w:p>
    <w:p w14:paraId="144374F4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Calibri" w:eastAsia="Times New Roman" w:hAnsi="Calibri" w:cs="Calibri"/>
          <w:color w:val="000000"/>
          <w:lang w:eastAsia="en-GB"/>
        </w:rPr>
        <w:t> </w:t>
      </w:r>
    </w:p>
    <w:p w14:paraId="7AEA5E73" w14:textId="77777777" w:rsidR="004F116A" w:rsidRPr="004F116A" w:rsidRDefault="004F116A" w:rsidP="004F116A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If you have an example of what you consider to be good practice in terms of access to literature, please tell us about it here: </w:t>
      </w:r>
      <w:r w:rsidRPr="004F116A">
        <w:rPr>
          <w:rFonts w:ascii="Calibri" w:eastAsia="Times New Roman" w:hAnsi="Calibri" w:cs="Calibri"/>
          <w:color w:val="000000"/>
          <w:lang w:eastAsia="en-GB"/>
        </w:rPr>
        <w:t>[free text 200 words]</w:t>
      </w:r>
    </w:p>
    <w:p w14:paraId="0C364942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Times New Roman" w:eastAsia="Times New Roman" w:hAnsi="Times New Roman" w:cs="Times New Roman"/>
          <w:lang w:eastAsia="en-GB"/>
        </w:rPr>
        <w:br/>
      </w:r>
    </w:p>
    <w:p w14:paraId="19A5169C" w14:textId="77777777" w:rsidR="004F116A" w:rsidRPr="004F116A" w:rsidRDefault="004F116A" w:rsidP="004F116A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 xml:space="preserve">Anything else you would like to say about your organisation’s approach to increasing access to literature and the support you may need: </w:t>
      </w:r>
      <w:r w:rsidRPr="004F116A">
        <w:rPr>
          <w:rFonts w:ascii="Calibri" w:eastAsia="Times New Roman" w:hAnsi="Calibri" w:cs="Calibri"/>
          <w:color w:val="000000"/>
          <w:lang w:eastAsia="en-GB"/>
        </w:rPr>
        <w:t>[free text 200 words]</w:t>
      </w:r>
    </w:p>
    <w:p w14:paraId="6D6129E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  <w:r w:rsidRPr="004F116A">
        <w:rPr>
          <w:rFonts w:ascii="Times New Roman" w:eastAsia="Times New Roman" w:hAnsi="Times New Roman" w:cs="Times New Roman"/>
          <w:lang w:eastAsia="en-GB"/>
        </w:rPr>
        <w:br/>
      </w:r>
    </w:p>
    <w:p w14:paraId="4391447B" w14:textId="233275A2" w:rsidR="004F116A" w:rsidRDefault="004F116A" w:rsidP="004F116A">
      <w:pPr>
        <w:numPr>
          <w:ilvl w:val="0"/>
          <w:numId w:val="13"/>
        </w:num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 w:rsidRPr="004F116A">
        <w:rPr>
          <w:rFonts w:ascii="Calibri" w:eastAsia="Times New Roman" w:hAnsi="Calibri" w:cs="Calibri"/>
          <w:b/>
          <w:bCs/>
          <w:color w:val="000000"/>
          <w:lang w:eastAsia="en-GB"/>
        </w:rPr>
        <w:t>Are you happy for us to contact you about your survey responses?</w:t>
      </w:r>
      <w:r w:rsidRPr="004F116A">
        <w:rPr>
          <w:rFonts w:ascii="Calibri" w:eastAsia="Times New Roman" w:hAnsi="Calibri" w:cs="Calibri"/>
          <w:color w:val="000000"/>
          <w:lang w:eastAsia="en-GB"/>
        </w:rPr>
        <w:t xml:space="preserve"> yes/ no</w:t>
      </w:r>
      <w:r>
        <w:rPr>
          <w:rFonts w:ascii="Calibri" w:eastAsia="Times New Roman" w:hAnsi="Calibri" w:cs="Calibri"/>
          <w:color w:val="000000"/>
          <w:lang w:eastAsia="en-GB"/>
        </w:rPr>
        <w:br/>
      </w:r>
    </w:p>
    <w:p w14:paraId="4841C059" w14:textId="2A651A18" w:rsidR="004F116A" w:rsidRPr="004F116A" w:rsidRDefault="004F116A" w:rsidP="004F116A">
      <w:pPr>
        <w:textAlignment w:val="baseline"/>
        <w:rPr>
          <w:rFonts w:ascii="Calibri" w:eastAsia="Times New Roman" w:hAnsi="Calibri" w:cs="Calibri"/>
          <w:color w:val="000000"/>
          <w:lang w:eastAsia="en-GB"/>
        </w:rPr>
      </w:pPr>
      <w:r>
        <w:rPr>
          <w:rFonts w:ascii="Calibri" w:eastAsia="Times New Roman" w:hAnsi="Calibri" w:cs="Calibri"/>
          <w:color w:val="000000"/>
          <w:lang w:eastAsia="en-GB"/>
        </w:rPr>
        <w:t xml:space="preserve">Please tell us if you would like to be entered into the draw to win £50 National Book Tokens for completing this Survey: yes / no </w:t>
      </w:r>
    </w:p>
    <w:p w14:paraId="4D4538E6" w14:textId="77777777" w:rsidR="004F116A" w:rsidRPr="004F116A" w:rsidRDefault="004F116A" w:rsidP="004F116A">
      <w:pPr>
        <w:rPr>
          <w:rFonts w:ascii="Times New Roman" w:eastAsia="Times New Roman" w:hAnsi="Times New Roman" w:cs="Times New Roman"/>
          <w:lang w:eastAsia="en-GB"/>
        </w:rPr>
      </w:pPr>
    </w:p>
    <w:p w14:paraId="2FF71E42" w14:textId="77777777" w:rsidR="004F116A" w:rsidRDefault="004F116A"/>
    <w:sectPr w:rsidR="004F11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FC4"/>
    <w:multiLevelType w:val="multilevel"/>
    <w:tmpl w:val="24AAD5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3E10A6"/>
    <w:multiLevelType w:val="multilevel"/>
    <w:tmpl w:val="DAA6C2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C24C85"/>
    <w:multiLevelType w:val="multilevel"/>
    <w:tmpl w:val="96887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1C7496"/>
    <w:multiLevelType w:val="multilevel"/>
    <w:tmpl w:val="D2F6E6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7A13C9"/>
    <w:multiLevelType w:val="multilevel"/>
    <w:tmpl w:val="6A0E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731ABB"/>
    <w:multiLevelType w:val="multilevel"/>
    <w:tmpl w:val="5FF4A6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64FB9"/>
    <w:multiLevelType w:val="multilevel"/>
    <w:tmpl w:val="787EE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13537"/>
    <w:multiLevelType w:val="multilevel"/>
    <w:tmpl w:val="69848A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647D29"/>
    <w:multiLevelType w:val="multilevel"/>
    <w:tmpl w:val="CF6A8A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8754A4"/>
    <w:multiLevelType w:val="multilevel"/>
    <w:tmpl w:val="D466D8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1403F"/>
    <w:multiLevelType w:val="multilevel"/>
    <w:tmpl w:val="006478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4333FC"/>
    <w:multiLevelType w:val="multilevel"/>
    <w:tmpl w:val="F20C68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E103FC"/>
    <w:multiLevelType w:val="multilevel"/>
    <w:tmpl w:val="0D0606E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7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16A"/>
    <w:rsid w:val="004F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5FE59"/>
  <w15:chartTrackingRefBased/>
  <w15:docId w15:val="{01619417-6FC3-0346-9546-3D9F8C02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116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116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4F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3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th@spreadthewor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786</Words>
  <Characters>4484</Characters>
  <Application>Microsoft Office Word</Application>
  <DocSecurity>0</DocSecurity>
  <Lines>37</Lines>
  <Paragraphs>10</Paragraphs>
  <ScaleCrop>false</ScaleCrop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Kenwright</dc:creator>
  <cp:keywords/>
  <dc:description/>
  <cp:lastModifiedBy>Laura Kenwright</cp:lastModifiedBy>
  <cp:revision>1</cp:revision>
  <dcterms:created xsi:type="dcterms:W3CDTF">2021-08-24T19:56:00Z</dcterms:created>
  <dcterms:modified xsi:type="dcterms:W3CDTF">2021-08-24T19:59:00Z</dcterms:modified>
</cp:coreProperties>
</file>