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Uprising &amp; Resistance application questions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document is to help you draft your submissions to Spread the Word’s Uprising &amp; Resistance project. Please do not submit this document, but complete the form online at:</w:t>
      </w:r>
    </w:p>
    <w:p w:rsidR="00000000" w:rsidDel="00000000" w:rsidP="00000000" w:rsidRDefault="00000000" w:rsidRPr="00000000" w14:paraId="00000004">
      <w:pPr>
        <w:rPr/>
      </w:pPr>
      <w:hyperlink r:id="rId6">
        <w:r w:rsidDel="00000000" w:rsidR="00000000" w:rsidRPr="00000000">
          <w:rPr>
            <w:color w:val="1155cc"/>
            <w:u w:val="single"/>
            <w:rtl w:val="0"/>
          </w:rPr>
          <w:t xml:space="preserve">spreadtheword.submittable.com/submit</w:t>
        </w:r>
      </w:hyperlink>
      <w:r w:rsidDel="00000000" w:rsidR="00000000" w:rsidRPr="00000000">
        <w:rPr>
          <w:rtl w:val="0"/>
        </w:rPr>
        <w:t xml:space="preserve"> </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Access support will be provided where required and applicants can choose to answer narrative sections of the form either as text or audio/video. Please let us know if you require any support with the application process by emailing: </w:t>
      </w:r>
      <w:hyperlink r:id="rId7">
        <w:r w:rsidDel="00000000" w:rsidR="00000000" w:rsidRPr="00000000">
          <w:rPr>
            <w:color w:val="1155cc"/>
            <w:u w:val="single"/>
            <w:rtl w:val="0"/>
          </w:rPr>
          <w:t xml:space="preserve">hello@spreadtheword.org.uk</w:t>
        </w:r>
      </w:hyperlink>
      <w:r w:rsidDel="00000000" w:rsidR="00000000" w:rsidRPr="00000000">
        <w:rPr>
          <w:rtl w:val="0"/>
        </w:rPr>
        <w:t xml:space="preserv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1. Your Name</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2. Email address</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3. Mobile number / contact phone number</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4. Postcode </w:t>
      </w:r>
    </w:p>
    <w:p w:rsidR="00000000" w:rsidDel="00000000" w:rsidP="00000000" w:rsidRDefault="00000000" w:rsidRPr="00000000" w14:paraId="00000010">
      <w:pPr>
        <w:ind w:left="0" w:firstLine="0"/>
        <w:rPr>
          <w:i w:val="1"/>
        </w:rPr>
      </w:pPr>
      <w:r w:rsidDel="00000000" w:rsidR="00000000" w:rsidRPr="00000000">
        <w:rPr>
          <w:i w:val="1"/>
          <w:rtl w:val="0"/>
        </w:rPr>
        <w:t xml:space="preserve">Please note this opportunity is only open to writers/ artists living in London.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5. Your website link (if you have one) </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6. Please upload your creative / artistic CV</w:t>
      </w:r>
    </w:p>
    <w:p w:rsidR="00000000" w:rsidDel="00000000" w:rsidP="00000000" w:rsidRDefault="00000000" w:rsidRPr="00000000" w14:paraId="00000015">
      <w:pPr>
        <w:rPr>
          <w:i w:val="1"/>
        </w:rPr>
      </w:pPr>
      <w:r w:rsidDel="00000000" w:rsidR="00000000" w:rsidRPr="00000000">
        <w:rPr>
          <w:i w:val="1"/>
          <w:rtl w:val="0"/>
        </w:rPr>
        <w:t xml:space="preserve">Upload your artistic CV, please keep this to no more than 2 sides of A4.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7. Please confirm that you:</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Are of Black African or African Caribbean heritage</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Are aged between 18 – 30 years old</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Live in London</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Are unagented and have not had a full-length work published or collection of work exhibited</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Are available to work on the project between October 2022 - March 2023</w:t>
      </w:r>
    </w:p>
    <w:p w:rsidR="00000000" w:rsidDel="00000000" w:rsidP="00000000" w:rsidRDefault="00000000" w:rsidRPr="00000000" w14:paraId="0000001D">
      <w:pPr>
        <w:rPr>
          <w:i w:val="1"/>
        </w:rPr>
      </w:pPr>
      <w:r w:rsidDel="00000000" w:rsidR="00000000" w:rsidRPr="00000000">
        <w:rPr>
          <w:i w:val="1"/>
          <w:rtl w:val="0"/>
        </w:rPr>
        <w:t xml:space="preserve">Please confirm that you are eligible for this opportunity by checking all these boxes</w:t>
      </w:r>
    </w:p>
    <w:p w:rsidR="00000000" w:rsidDel="00000000" w:rsidP="00000000" w:rsidRDefault="00000000" w:rsidRPr="00000000" w14:paraId="0000001E">
      <w:pPr>
        <w:rPr>
          <w:i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8. Please tell us which commission you are applying for:</w:t>
      </w:r>
    </w:p>
    <w:p w:rsidR="00000000" w:rsidDel="00000000" w:rsidP="00000000" w:rsidRDefault="00000000" w:rsidRPr="00000000" w14:paraId="00000020">
      <w:pPr>
        <w:numPr>
          <w:ilvl w:val="0"/>
          <w:numId w:val="2"/>
        </w:numPr>
        <w:ind w:left="720" w:hanging="360"/>
        <w:rPr/>
      </w:pPr>
      <w:r w:rsidDel="00000000" w:rsidR="00000000" w:rsidRPr="00000000">
        <w:rPr>
          <w:rtl w:val="0"/>
        </w:rPr>
        <w:t xml:space="preserve">Poet commission</w:t>
      </w:r>
    </w:p>
    <w:p w:rsidR="00000000" w:rsidDel="00000000" w:rsidP="00000000" w:rsidRDefault="00000000" w:rsidRPr="00000000" w14:paraId="00000021">
      <w:pPr>
        <w:numPr>
          <w:ilvl w:val="0"/>
          <w:numId w:val="2"/>
        </w:numPr>
        <w:ind w:left="720" w:hanging="360"/>
        <w:rPr/>
      </w:pPr>
      <w:r w:rsidDel="00000000" w:rsidR="00000000" w:rsidRPr="00000000">
        <w:rPr>
          <w:rtl w:val="0"/>
        </w:rPr>
        <w:t xml:space="preserve">Visual artist, photographer or illustrator commission</w:t>
      </w:r>
    </w:p>
    <w:p w:rsidR="00000000" w:rsidDel="00000000" w:rsidP="00000000" w:rsidRDefault="00000000" w:rsidRPr="00000000" w14:paraId="00000022">
      <w:pPr>
        <w:rPr>
          <w:i w:val="1"/>
        </w:rPr>
      </w:pPr>
      <w:r w:rsidDel="00000000" w:rsidR="00000000" w:rsidRPr="00000000">
        <w:rPr>
          <w:i w:val="1"/>
          <w:rtl w:val="0"/>
        </w:rPr>
        <w:t xml:space="preserve">Please only apply for one of the commissions.</w:t>
      </w:r>
    </w:p>
    <w:p w:rsidR="00000000" w:rsidDel="00000000" w:rsidP="00000000" w:rsidRDefault="00000000" w:rsidRPr="00000000" w14:paraId="00000023">
      <w:pPr>
        <w:rPr>
          <w:i w:val="1"/>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9. Please confirm whether you are available on Wednesday 5 or Thursday 6 October for a short Zoom interview if you are shortlisted </w:t>
      </w:r>
    </w:p>
    <w:p w:rsidR="00000000" w:rsidDel="00000000" w:rsidP="00000000" w:rsidRDefault="00000000" w:rsidRPr="00000000" w14:paraId="00000025">
      <w:pPr>
        <w:numPr>
          <w:ilvl w:val="0"/>
          <w:numId w:val="4"/>
        </w:numPr>
        <w:ind w:left="720" w:hanging="360"/>
        <w:rPr/>
      </w:pPr>
      <w:r w:rsidDel="00000000" w:rsidR="00000000" w:rsidRPr="00000000">
        <w:rPr>
          <w:rtl w:val="0"/>
        </w:rPr>
        <w:t xml:space="preserve">I can confirm I am available for a phone/ Zoom interview on Wednesday 5 October</w:t>
      </w:r>
    </w:p>
    <w:p w:rsidR="00000000" w:rsidDel="00000000" w:rsidP="00000000" w:rsidRDefault="00000000" w:rsidRPr="00000000" w14:paraId="00000026">
      <w:pPr>
        <w:numPr>
          <w:ilvl w:val="0"/>
          <w:numId w:val="4"/>
        </w:numPr>
        <w:ind w:left="720" w:hanging="360"/>
        <w:rPr/>
      </w:pPr>
      <w:r w:rsidDel="00000000" w:rsidR="00000000" w:rsidRPr="00000000">
        <w:rPr>
          <w:rtl w:val="0"/>
        </w:rPr>
        <w:t xml:space="preserve">I can confirm I am available for a phone/ Zoom interview on Thursday 6 October</w:t>
      </w:r>
    </w:p>
    <w:p w:rsidR="00000000" w:rsidDel="00000000" w:rsidP="00000000" w:rsidRDefault="00000000" w:rsidRPr="00000000" w14:paraId="00000027">
      <w:pPr>
        <w:numPr>
          <w:ilvl w:val="0"/>
          <w:numId w:val="4"/>
        </w:numPr>
        <w:ind w:left="720" w:hanging="360"/>
        <w:rPr/>
      </w:pPr>
      <w:r w:rsidDel="00000000" w:rsidR="00000000" w:rsidRPr="00000000">
        <w:rPr>
          <w:rtl w:val="0"/>
        </w:rPr>
        <w:t xml:space="preserve">I am not available for interview on either of these dates</w:t>
      </w:r>
    </w:p>
    <w:p w:rsidR="00000000" w:rsidDel="00000000" w:rsidP="00000000" w:rsidRDefault="00000000" w:rsidRPr="00000000" w14:paraId="00000028">
      <w:pPr>
        <w:ind w:left="0" w:firstLine="0"/>
        <w:rPr>
          <w:i w:val="1"/>
        </w:rPr>
      </w:pPr>
      <w:r w:rsidDel="00000000" w:rsidR="00000000" w:rsidRPr="00000000">
        <w:rPr>
          <w:i w:val="1"/>
          <w:rtl w:val="0"/>
        </w:rPr>
        <w:t xml:space="preserve">We will try to accommodate the needs of anyone who is not available to attend a short interview</w:t>
      </w:r>
    </w:p>
    <w:p w:rsidR="00000000" w:rsidDel="00000000" w:rsidP="00000000" w:rsidRDefault="00000000" w:rsidRPr="00000000" w14:paraId="00000029">
      <w:pPr>
        <w:ind w:left="0" w:firstLine="0"/>
        <w:rPr/>
      </w:pPr>
      <w:r w:rsidDel="00000000" w:rsidR="00000000" w:rsidRPr="00000000">
        <w:rPr>
          <w:rtl w:val="0"/>
        </w:rPr>
      </w:r>
    </w:p>
    <w:p w:rsidR="00000000" w:rsidDel="00000000" w:rsidP="00000000" w:rsidRDefault="00000000" w:rsidRPr="00000000" w14:paraId="0000002A">
      <w:pPr>
        <w:ind w:left="0" w:firstLine="0"/>
        <w:rPr>
          <w:b w:val="1"/>
        </w:rPr>
      </w:pPr>
      <w:r w:rsidDel="00000000" w:rsidR="00000000" w:rsidRPr="00000000">
        <w:rPr>
          <w:b w:val="1"/>
          <w:rtl w:val="0"/>
        </w:rPr>
        <w:t xml:space="preserve">10. Please confirm whether you are available on Monday 17 or Wednesday 19 October to visit the Lloyds of London archive alongside the project artists and academics</w:t>
      </w:r>
    </w:p>
    <w:p w:rsidR="00000000" w:rsidDel="00000000" w:rsidP="00000000" w:rsidRDefault="00000000" w:rsidRPr="00000000" w14:paraId="0000002B">
      <w:pPr>
        <w:numPr>
          <w:ilvl w:val="0"/>
          <w:numId w:val="3"/>
        </w:numPr>
        <w:ind w:left="720" w:hanging="360"/>
        <w:rPr>
          <w:u w:val="none"/>
        </w:rPr>
      </w:pPr>
      <w:r w:rsidDel="00000000" w:rsidR="00000000" w:rsidRPr="00000000">
        <w:rPr>
          <w:rtl w:val="0"/>
        </w:rPr>
        <w:t xml:space="preserve">I can confirm I am available to visit the Lloyds of London archive on Monday 17 October </w:t>
      </w:r>
    </w:p>
    <w:p w:rsidR="00000000" w:rsidDel="00000000" w:rsidP="00000000" w:rsidRDefault="00000000" w:rsidRPr="00000000" w14:paraId="0000002C">
      <w:pPr>
        <w:numPr>
          <w:ilvl w:val="0"/>
          <w:numId w:val="3"/>
        </w:numPr>
        <w:ind w:left="720" w:hanging="360"/>
        <w:rPr>
          <w:u w:val="none"/>
        </w:rPr>
      </w:pPr>
      <w:r w:rsidDel="00000000" w:rsidR="00000000" w:rsidRPr="00000000">
        <w:rPr>
          <w:rtl w:val="0"/>
        </w:rPr>
        <w:t xml:space="preserve">I can confirm I am available to visit the Lloyds of London archive on Wednesday 19 October </w:t>
      </w:r>
      <w:r w:rsidDel="00000000" w:rsidR="00000000" w:rsidRPr="00000000">
        <w:rPr>
          <w:rtl w:val="0"/>
        </w:rPr>
      </w:r>
    </w:p>
    <w:p w:rsidR="00000000" w:rsidDel="00000000" w:rsidP="00000000" w:rsidRDefault="00000000" w:rsidRPr="00000000" w14:paraId="0000002D">
      <w:pPr>
        <w:rPr>
          <w:i w:val="1"/>
        </w:rPr>
      </w:pPr>
      <w:r w:rsidDel="00000000" w:rsidR="00000000" w:rsidRPr="00000000">
        <w:rPr>
          <w:i w:val="1"/>
          <w:rtl w:val="0"/>
        </w:rPr>
        <w:t xml:space="preserve">We will try to accommodate the needs of anyone who is not available to attend the archives on the selected date</w:t>
      </w:r>
    </w:p>
    <w:p w:rsidR="00000000" w:rsidDel="00000000" w:rsidP="00000000" w:rsidRDefault="00000000" w:rsidRPr="00000000" w14:paraId="0000002E">
      <w:pPr>
        <w:rPr>
          <w:i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11a. Please tell us about yourself and your work (written option)</w:t>
      </w:r>
    </w:p>
    <w:p w:rsidR="00000000" w:rsidDel="00000000" w:rsidP="00000000" w:rsidRDefault="00000000" w:rsidRPr="00000000" w14:paraId="00000030">
      <w:pPr>
        <w:rPr>
          <w:i w:val="1"/>
        </w:rPr>
      </w:pPr>
      <w:r w:rsidDel="00000000" w:rsidR="00000000" w:rsidRPr="00000000">
        <w:rPr>
          <w:i w:val="1"/>
          <w:rtl w:val="0"/>
        </w:rPr>
        <w:t xml:space="preserve">Around 300 words - you can write your answer here in the text box if you prefer writing or submit an audio or video file for this in the upload option below. Please only complete 11a or 11b, you don't need to do both!</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11b. If you prefer answering 'Please tell us about yourself and your work' via video or audio file you can upload that here </w:t>
      </w:r>
    </w:p>
    <w:p w:rsidR="00000000" w:rsidDel="00000000" w:rsidP="00000000" w:rsidRDefault="00000000" w:rsidRPr="00000000" w14:paraId="00000033">
      <w:pPr>
        <w:rPr>
          <w:i w:val="1"/>
        </w:rPr>
      </w:pPr>
      <w:r w:rsidDel="00000000" w:rsidR="00000000" w:rsidRPr="00000000">
        <w:rPr>
          <w:i w:val="1"/>
          <w:rtl w:val="0"/>
        </w:rPr>
        <w:t xml:space="preserve">Around 300 words for audio / video responses. Please only complete 11a or 11b, you don't need to do both!</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12a. Please tell us why you are applying for the commission (written option)</w:t>
      </w:r>
    </w:p>
    <w:p w:rsidR="00000000" w:rsidDel="00000000" w:rsidP="00000000" w:rsidRDefault="00000000" w:rsidRPr="00000000" w14:paraId="00000036">
      <w:pPr>
        <w:rPr>
          <w:i w:val="1"/>
        </w:rPr>
      </w:pPr>
      <w:r w:rsidDel="00000000" w:rsidR="00000000" w:rsidRPr="00000000">
        <w:rPr>
          <w:i w:val="1"/>
          <w:rtl w:val="0"/>
        </w:rPr>
        <w:t xml:space="preserve">Around 300 words - you can write your answer here in the text box if you prefer writing or submit an audio or video file for this in the upload option below. Please only answer 12a or 12b - you don't need to do both!</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12b. Please tell us why are you applying for the commission (audio / video option) </w:t>
      </w:r>
    </w:p>
    <w:p w:rsidR="00000000" w:rsidDel="00000000" w:rsidP="00000000" w:rsidRDefault="00000000" w:rsidRPr="00000000" w14:paraId="00000039">
      <w:pPr>
        <w:rPr>
          <w:i w:val="1"/>
        </w:rPr>
      </w:pPr>
      <w:r w:rsidDel="00000000" w:rsidR="00000000" w:rsidRPr="00000000">
        <w:rPr>
          <w:i w:val="1"/>
          <w:rtl w:val="0"/>
        </w:rPr>
        <w:t xml:space="preserve">Around 300 words for audio / video responses. Please only complete 12a or 12b, you don't need to do both!</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13. Please provide a sample of your work </w:t>
      </w:r>
    </w:p>
    <w:p w:rsidR="00000000" w:rsidDel="00000000" w:rsidP="00000000" w:rsidRDefault="00000000" w:rsidRPr="00000000" w14:paraId="0000003C">
      <w:pPr>
        <w:rPr>
          <w:i w:val="1"/>
        </w:rPr>
      </w:pPr>
      <w:r w:rsidDel="00000000" w:rsidR="00000000" w:rsidRPr="00000000">
        <w:rPr>
          <w:i w:val="1"/>
          <w:rtl w:val="0"/>
        </w:rPr>
        <w:t xml:space="preserve">- Poetry: 3 poems over 5 pages max</w:t>
      </w:r>
    </w:p>
    <w:p w:rsidR="00000000" w:rsidDel="00000000" w:rsidP="00000000" w:rsidRDefault="00000000" w:rsidRPr="00000000" w14:paraId="0000003D">
      <w:pPr>
        <w:rPr>
          <w:i w:val="1"/>
        </w:rPr>
      </w:pPr>
      <w:r w:rsidDel="00000000" w:rsidR="00000000" w:rsidRPr="00000000">
        <w:rPr>
          <w:i w:val="1"/>
          <w:rtl w:val="0"/>
        </w:rPr>
        <w:t xml:space="preserve">- Visual arts: 5 images of your work (our preference is that these are weblinks but you can send up to 5 image files if that works better for you)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14. Please provide us with contact details for two referees including name, job title, organisation, email address, mobile</w:t>
      </w:r>
    </w:p>
    <w:p w:rsidR="00000000" w:rsidDel="00000000" w:rsidP="00000000" w:rsidRDefault="00000000" w:rsidRPr="00000000" w14:paraId="00000040">
      <w:pPr>
        <w:rPr>
          <w:i w:val="1"/>
        </w:rPr>
      </w:pPr>
      <w:r w:rsidDel="00000000" w:rsidR="00000000" w:rsidRPr="00000000">
        <w:rPr>
          <w:i w:val="1"/>
          <w:rtl w:val="0"/>
        </w:rPr>
        <w:t xml:space="preserve">We will let you know before we contact any of your referees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preadtheword.submittable.com/submit" TargetMode="External"/><Relationship Id="rId7" Type="http://schemas.openxmlformats.org/officeDocument/2006/relationships/hyperlink" Target="mailto:hello@spreadthewor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