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B6AC9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Early </w:t>
      </w:r>
      <w:r>
        <w:rPr>
          <w:rFonts w:ascii="Arial" w:eastAsia="Arial" w:hAnsi="Arial" w:cs="Arial"/>
          <w:b/>
        </w:rPr>
        <w:t>Career Bursaries for London Writers</w:t>
      </w:r>
      <w:r>
        <w:rPr>
          <w:rFonts w:ascii="Arial" w:eastAsia="Arial" w:hAnsi="Arial" w:cs="Arial"/>
          <w:b/>
          <w:color w:val="000000"/>
        </w:rPr>
        <w:t>: Eligibility Criteria</w:t>
      </w:r>
      <w:r>
        <w:rPr>
          <w:rFonts w:ascii="Arial" w:eastAsia="Arial" w:hAnsi="Arial" w:cs="Arial"/>
          <w:color w:val="000000"/>
        </w:rPr>
        <w:t> </w:t>
      </w:r>
    </w:p>
    <w:p w14:paraId="00000002" w14:textId="77777777" w:rsidR="009B6AC9" w:rsidRDefault="009B6A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00000003" w14:textId="77777777" w:rsidR="009B6AC9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read these Eligibility Criteria before submitting your application. </w:t>
      </w:r>
    </w:p>
    <w:p w14:paraId="00000004" w14:textId="77777777" w:rsidR="009B6AC9" w:rsidRDefault="009B6A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Arial" w:eastAsia="Arial" w:hAnsi="Arial" w:cs="Arial"/>
        </w:rPr>
      </w:pPr>
    </w:p>
    <w:p w14:paraId="00000005" w14:textId="77777777" w:rsidR="009B6AC9" w:rsidRDefault="00000000">
      <w:pPr>
        <w:widowControl w:val="0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You can view the </w:t>
      </w:r>
      <w:r>
        <w:rPr>
          <w:rFonts w:ascii="Arial" w:eastAsia="Arial" w:hAnsi="Arial" w:cs="Arial"/>
          <w:b/>
        </w:rPr>
        <w:t>BSL video</w:t>
      </w:r>
      <w:r>
        <w:rPr>
          <w:rFonts w:ascii="Arial" w:eastAsia="Arial" w:hAnsi="Arial" w:cs="Arial"/>
        </w:rPr>
        <w:t xml:space="preserve"> and read </w:t>
      </w:r>
      <w:r>
        <w:rPr>
          <w:rFonts w:ascii="Arial" w:eastAsia="Arial" w:hAnsi="Arial" w:cs="Arial"/>
          <w:b/>
        </w:rPr>
        <w:t>.doc</w:t>
      </w:r>
      <w:r>
        <w:rPr>
          <w:rFonts w:ascii="Arial" w:eastAsia="Arial" w:hAnsi="Arial" w:cs="Arial"/>
        </w:rPr>
        <w:t xml:space="preserve"> versions of the Eligibility Criteria on the Early Career Bursaries for Writers website: </w:t>
      </w:r>
      <w:hyperlink r:id="rId8">
        <w:r>
          <w:rPr>
            <w:rFonts w:ascii="Arial" w:eastAsia="Arial" w:hAnsi="Arial" w:cs="Arial"/>
            <w:color w:val="1155CC"/>
            <w:u w:val="single"/>
          </w:rPr>
          <w:t>www.spreadtheword.org.uk/early-career-bursaries</w:t>
        </w:r>
      </w:hyperlink>
      <w:r>
        <w:rPr>
          <w:rFonts w:ascii="Arial" w:eastAsia="Arial" w:hAnsi="Arial" w:cs="Arial"/>
          <w:color w:val="000000"/>
        </w:rPr>
        <w:t> </w:t>
      </w:r>
    </w:p>
    <w:p w14:paraId="00000006" w14:textId="77777777" w:rsidR="009B6AC9" w:rsidRDefault="00000000">
      <w:pPr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Applications to the Early Career Bursaries for London Writers programme are open to writers who are on a low income, by which we mean people: </w:t>
      </w:r>
    </w:p>
    <w:p w14:paraId="00000007" w14:textId="77777777" w:rsidR="009B6AC9" w:rsidRDefault="00000000">
      <w:pPr>
        <w:numPr>
          <w:ilvl w:val="1"/>
          <w:numId w:val="1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whose income is through benefits (i.e.: Universal Credit, PIP etc.</w:t>
      </w:r>
      <w:proofErr w:type="gramStart"/>
      <w:r>
        <w:rPr>
          <w:rFonts w:ascii="Arial" w:eastAsia="Arial" w:hAnsi="Arial" w:cs="Arial"/>
        </w:rPr>
        <w:t>);</w:t>
      </w:r>
      <w:proofErr w:type="gramEnd"/>
      <w:r>
        <w:rPr>
          <w:rFonts w:ascii="Arial" w:eastAsia="Arial" w:hAnsi="Arial" w:cs="Arial"/>
        </w:rPr>
        <w:t xml:space="preserve"> </w:t>
      </w:r>
    </w:p>
    <w:p w14:paraId="00000008" w14:textId="77777777" w:rsidR="009B6AC9" w:rsidRDefault="00000000">
      <w:pPr>
        <w:numPr>
          <w:ilvl w:val="1"/>
          <w:numId w:val="1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or whose income is paid at or below the London Living Wage hourly rate: </w:t>
      </w:r>
      <w:hyperlink r:id="rId9">
        <w:r>
          <w:rPr>
            <w:rFonts w:ascii="Arial" w:eastAsia="Arial" w:hAnsi="Arial" w:cs="Arial"/>
            <w:color w:val="1155CC"/>
            <w:u w:val="single"/>
          </w:rPr>
          <w:t>https://www.livingwage.org.uk/what-real-living-wage</w:t>
        </w:r>
      </w:hyperlink>
      <w:r>
        <w:rPr>
          <w:rFonts w:ascii="Arial" w:eastAsia="Arial" w:hAnsi="Arial" w:cs="Arial"/>
        </w:rPr>
        <w:t>;</w:t>
      </w:r>
    </w:p>
    <w:p w14:paraId="00000009" w14:textId="77777777" w:rsidR="009B6AC9" w:rsidRDefault="00000000">
      <w:pPr>
        <w:numPr>
          <w:ilvl w:val="1"/>
          <w:numId w:val="1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and whose savings do not exceed the amount needed to pay for three months of living costs (rent, gas and electricity, food etc.).</w:t>
      </w:r>
    </w:p>
    <w:p w14:paraId="0000000A" w14:textId="77777777" w:rsidR="009B6AC9" w:rsidRDefault="009B6AC9">
      <w:pPr>
        <w:spacing w:line="360" w:lineRule="auto"/>
        <w:ind w:left="1440"/>
        <w:rPr>
          <w:rFonts w:ascii="Arial" w:eastAsia="Arial" w:hAnsi="Arial" w:cs="Arial"/>
        </w:rPr>
      </w:pPr>
    </w:p>
    <w:p w14:paraId="0000000B" w14:textId="77777777" w:rsidR="009B6A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2023 Bursaries accept applications from writers developing work in the following genres: </w:t>
      </w:r>
    </w:p>
    <w:p w14:paraId="0000000C" w14:textId="77777777" w:rsidR="009B6AC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Literary fiction (including short stories</w:t>
      </w:r>
      <w:proofErr w:type="gramStart"/>
      <w:r>
        <w:rPr>
          <w:rFonts w:ascii="Arial" w:eastAsia="Arial" w:hAnsi="Arial" w:cs="Arial"/>
          <w:color w:val="000000"/>
        </w:rPr>
        <w:t>);</w:t>
      </w:r>
      <w:proofErr w:type="gramEnd"/>
      <w:r>
        <w:rPr>
          <w:rFonts w:ascii="Arial" w:eastAsia="Arial" w:hAnsi="Arial" w:cs="Arial"/>
          <w:color w:val="000000"/>
        </w:rPr>
        <w:t>  </w:t>
      </w:r>
    </w:p>
    <w:p w14:paraId="0000000D" w14:textId="77777777" w:rsidR="009B6AC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Commercial fiction (</w:t>
      </w:r>
      <w:proofErr w:type="gramStart"/>
      <w:r>
        <w:rPr>
          <w:rFonts w:ascii="Arial" w:eastAsia="Arial" w:hAnsi="Arial" w:cs="Arial"/>
          <w:color w:val="000000"/>
        </w:rPr>
        <w:t>includes:</w:t>
      </w:r>
      <w:proofErr w:type="gramEnd"/>
      <w:r>
        <w:rPr>
          <w:rFonts w:ascii="Arial" w:eastAsia="Arial" w:hAnsi="Arial" w:cs="Arial"/>
          <w:color w:val="000000"/>
        </w:rPr>
        <w:t xml:space="preserve"> romance, crime, science fiction, thriller, fantasy, horror, historical fiction); </w:t>
      </w:r>
    </w:p>
    <w:p w14:paraId="0000000E" w14:textId="77777777" w:rsidR="009B6AC9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Narrative non-fiction (</w:t>
      </w:r>
      <w:proofErr w:type="gramStart"/>
      <w:r>
        <w:rPr>
          <w:rFonts w:ascii="Arial" w:eastAsia="Arial" w:hAnsi="Arial" w:cs="Arial"/>
          <w:color w:val="000000"/>
        </w:rPr>
        <w:t>includes:</w:t>
      </w:r>
      <w:proofErr w:type="gramEnd"/>
      <w:r>
        <w:rPr>
          <w:rFonts w:ascii="Arial" w:eastAsia="Arial" w:hAnsi="Arial" w:cs="Arial"/>
          <w:color w:val="000000"/>
        </w:rPr>
        <w:t xml:space="preserve"> life writing; biography, memoir, nature writing and non-fiction with a strong literary intent)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color w:val="000000"/>
        </w:rPr>
        <w:t>  </w:t>
      </w:r>
    </w:p>
    <w:p w14:paraId="0000000F" w14:textId="77777777" w:rsidR="009B6AC9" w:rsidRDefault="009B6A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Arial" w:eastAsia="Arial" w:hAnsi="Arial" w:cs="Arial"/>
        </w:rPr>
      </w:pPr>
    </w:p>
    <w:p w14:paraId="00000010" w14:textId="77777777" w:rsidR="009B6A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Writers of YA and </w:t>
      </w:r>
      <w:proofErr w:type="spellStart"/>
      <w:r>
        <w:rPr>
          <w:rFonts w:ascii="Arial" w:eastAsia="Arial" w:hAnsi="Arial" w:cs="Arial"/>
        </w:rPr>
        <w:t>Childrens</w:t>
      </w:r>
      <w:proofErr w:type="spellEnd"/>
      <w:r>
        <w:rPr>
          <w:rFonts w:ascii="Arial" w:eastAsia="Arial" w:hAnsi="Arial" w:cs="Arial"/>
        </w:rPr>
        <w:t>’ fiction and non-fiction and poets are not eligible to apply for the 2023 Early Career Bursaries for Writers.</w:t>
      </w:r>
    </w:p>
    <w:p w14:paraId="00000011" w14:textId="77777777" w:rsidR="009B6AC9" w:rsidRDefault="009B6A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</w:p>
    <w:p w14:paraId="00000012" w14:textId="77777777" w:rsidR="009B6A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Applications are open to writers aged 18+ who live full-time in London. Check if your home postcode is in London here: </w:t>
      </w:r>
      <w:hyperlink r:id="rId10">
        <w:r>
          <w:rPr>
            <w:rFonts w:ascii="Arial" w:eastAsia="Arial" w:hAnsi="Arial" w:cs="Arial"/>
            <w:color w:val="0000FF"/>
            <w:u w:val="single"/>
          </w:rPr>
          <w:t>https://www.doogal.co.uk/london_postcodes.php</w:t>
        </w:r>
      </w:hyperlink>
      <w:r>
        <w:rPr>
          <w:rFonts w:ascii="Arial" w:eastAsia="Arial" w:hAnsi="Arial" w:cs="Arial"/>
          <w:color w:val="000000"/>
        </w:rPr>
        <w:t> </w:t>
      </w:r>
    </w:p>
    <w:p w14:paraId="00000013" w14:textId="77777777" w:rsidR="009B6AC9" w:rsidRDefault="009B6A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</w:p>
    <w:p w14:paraId="00000014" w14:textId="77777777" w:rsidR="009B6A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If you are currently or are about to be enrolled in a graduate or postgraduate creative writing programme (BA, MA or </w:t>
      </w:r>
      <w:proofErr w:type="spellStart"/>
      <w:r>
        <w:rPr>
          <w:rFonts w:ascii="Arial" w:eastAsia="Arial" w:hAnsi="Arial" w:cs="Arial"/>
          <w:color w:val="000000"/>
        </w:rPr>
        <w:t>Phd</w:t>
      </w:r>
      <w:proofErr w:type="spellEnd"/>
      <w:r>
        <w:rPr>
          <w:rFonts w:ascii="Arial" w:eastAsia="Arial" w:hAnsi="Arial" w:cs="Arial"/>
          <w:color w:val="000000"/>
        </w:rPr>
        <w:t xml:space="preserve">) or </w:t>
      </w:r>
      <w:r>
        <w:rPr>
          <w:rFonts w:ascii="Arial" w:eastAsia="Arial" w:hAnsi="Arial" w:cs="Arial"/>
        </w:rPr>
        <w:t>are on/ or about to be accepted onto</w:t>
      </w:r>
      <w:r>
        <w:rPr>
          <w:rFonts w:ascii="Arial" w:eastAsia="Arial" w:hAnsi="Arial" w:cs="Arial"/>
          <w:color w:val="000000"/>
        </w:rPr>
        <w:t xml:space="preserve"> a longer-term development programme for writers (for e.g.: </w:t>
      </w:r>
      <w:r>
        <w:rPr>
          <w:rFonts w:ascii="Arial" w:eastAsia="Arial" w:hAnsi="Arial" w:cs="Arial"/>
          <w:color w:val="000000"/>
        </w:rPr>
        <w:lastRenderedPageBreak/>
        <w:t>Write Now, London Libraries Development programme) you are not eligible to apply.  </w:t>
      </w:r>
    </w:p>
    <w:p w14:paraId="00000015" w14:textId="77777777" w:rsidR="009B6AC9" w:rsidRDefault="009B6A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</w:rPr>
      </w:pPr>
    </w:p>
    <w:p w14:paraId="00000016" w14:textId="77777777" w:rsidR="009B6A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If you are currently or about to receive funding to </w:t>
      </w:r>
      <w:proofErr w:type="gramStart"/>
      <w:r>
        <w:rPr>
          <w:rFonts w:ascii="Arial" w:eastAsia="Arial" w:hAnsi="Arial" w:cs="Arial"/>
        </w:rPr>
        <w:t>support</w:t>
      </w:r>
      <w:proofErr w:type="gramEnd"/>
      <w:r>
        <w:rPr>
          <w:rFonts w:ascii="Arial" w:eastAsia="Arial" w:hAnsi="Arial" w:cs="Arial"/>
        </w:rPr>
        <w:t xml:space="preserve"> you as a writer (for e.g.: Arts Council England’s Development Your Creative Practice or Project Grant) you are not eligible to apply.</w:t>
      </w:r>
    </w:p>
    <w:p w14:paraId="00000017" w14:textId="77777777" w:rsidR="009B6AC9" w:rsidRDefault="009B6A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00000018" w14:textId="77777777" w:rsidR="009B6AC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Applicants must be </w:t>
      </w:r>
      <w:proofErr w:type="spellStart"/>
      <w:r>
        <w:rPr>
          <w:rFonts w:ascii="Arial" w:eastAsia="Arial" w:hAnsi="Arial" w:cs="Arial"/>
          <w:color w:val="000000"/>
        </w:rPr>
        <w:t>unagented</w:t>
      </w:r>
      <w:proofErr w:type="spellEnd"/>
      <w:r>
        <w:rPr>
          <w:rFonts w:ascii="Arial" w:eastAsia="Arial" w:hAnsi="Arial" w:cs="Arial"/>
          <w:color w:val="000000"/>
        </w:rPr>
        <w:t xml:space="preserve"> and unpublished. We define this as meaning:  </w:t>
      </w:r>
    </w:p>
    <w:p w14:paraId="00000019" w14:textId="77777777" w:rsidR="009B6AC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You do not currently have a literary agent representing </w:t>
      </w:r>
      <w:proofErr w:type="gramStart"/>
      <w:r>
        <w:rPr>
          <w:rFonts w:ascii="Arial" w:eastAsia="Arial" w:hAnsi="Arial" w:cs="Arial"/>
          <w:color w:val="000000"/>
        </w:rPr>
        <w:t>you;</w:t>
      </w:r>
      <w:proofErr w:type="gramEnd"/>
      <w:r>
        <w:rPr>
          <w:rFonts w:ascii="Arial" w:eastAsia="Arial" w:hAnsi="Arial" w:cs="Arial"/>
          <w:color w:val="000000"/>
        </w:rPr>
        <w:t> </w:t>
      </w:r>
    </w:p>
    <w:p w14:paraId="0000001A" w14:textId="77777777" w:rsidR="009B6AC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You do not have an existing book contract with a </w:t>
      </w:r>
      <w:proofErr w:type="gramStart"/>
      <w:r>
        <w:rPr>
          <w:rFonts w:ascii="Arial" w:eastAsia="Arial" w:hAnsi="Arial" w:cs="Arial"/>
          <w:color w:val="000000"/>
        </w:rPr>
        <w:t>publisher;</w:t>
      </w:r>
      <w:proofErr w:type="gramEnd"/>
      <w:r>
        <w:rPr>
          <w:rFonts w:ascii="Arial" w:eastAsia="Arial" w:hAnsi="Arial" w:cs="Arial"/>
          <w:color w:val="000000"/>
        </w:rPr>
        <w:t> </w:t>
      </w:r>
    </w:p>
    <w:p w14:paraId="0000001B" w14:textId="77777777" w:rsidR="009B6AC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You have not previously published a full-length work (</w:t>
      </w:r>
      <w:proofErr w:type="gramStart"/>
      <w:r>
        <w:rPr>
          <w:rFonts w:ascii="Arial" w:eastAsia="Arial" w:hAnsi="Arial" w:cs="Arial"/>
          <w:color w:val="000000"/>
        </w:rPr>
        <w:t>i.e.</w:t>
      </w:r>
      <w:proofErr w:type="gramEnd"/>
      <w:r>
        <w:rPr>
          <w:rFonts w:ascii="Arial" w:eastAsia="Arial" w:hAnsi="Arial" w:cs="Arial"/>
          <w:color w:val="000000"/>
        </w:rPr>
        <w:t xml:space="preserve"> a work of fiction or non-fiction over 30,000 words, or ten or more short stories published either in a collection or individually); </w:t>
      </w:r>
    </w:p>
    <w:p w14:paraId="0000001C" w14:textId="77777777" w:rsidR="009B6AC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Previously self-published writers can apply. </w:t>
      </w:r>
    </w:p>
    <w:p w14:paraId="0000001D" w14:textId="77777777" w:rsidR="009B6AC9" w:rsidRDefault="009B6A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40"/>
        <w:rPr>
          <w:rFonts w:ascii="Arial" w:eastAsia="Arial" w:hAnsi="Arial" w:cs="Arial"/>
        </w:rPr>
      </w:pPr>
    </w:p>
    <w:p w14:paraId="0000001E" w14:textId="77777777" w:rsidR="009B6AC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7. If you are offered agent representation and/ or a publishing contract for a </w:t>
      </w:r>
      <w:proofErr w:type="gramStart"/>
      <w:r>
        <w:rPr>
          <w:rFonts w:ascii="Arial" w:eastAsia="Arial" w:hAnsi="Arial" w:cs="Arial"/>
        </w:rPr>
        <w:t>full length</w:t>
      </w:r>
      <w:proofErr w:type="gramEnd"/>
      <w:r>
        <w:rPr>
          <w:rFonts w:ascii="Arial" w:eastAsia="Arial" w:hAnsi="Arial" w:cs="Arial"/>
        </w:rPr>
        <w:t xml:space="preserve"> novel, non-fiction book or short story collection prior to the commencement of the programme (i.e. during the application and judging process), you are ineligible for a Bursary. </w:t>
      </w:r>
    </w:p>
    <w:p w14:paraId="0000001F" w14:textId="77777777" w:rsidR="009B6AC9" w:rsidRDefault="009B6A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</w:p>
    <w:p w14:paraId="00000020" w14:textId="77777777" w:rsidR="009B6AC9" w:rsidRDefault="00000000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8. Judges, their close family members, </w:t>
      </w:r>
      <w:proofErr w:type="gramStart"/>
      <w:r>
        <w:rPr>
          <w:rFonts w:ascii="Arial" w:eastAsia="Arial" w:hAnsi="Arial" w:cs="Arial"/>
        </w:rPr>
        <w:t>employees</w:t>
      </w:r>
      <w:proofErr w:type="gramEnd"/>
      <w:r>
        <w:rPr>
          <w:rFonts w:ascii="Arial" w:eastAsia="Arial" w:hAnsi="Arial" w:cs="Arial"/>
        </w:rPr>
        <w:t xml:space="preserve"> or trustees of Spread the Word, or of the Donors are not eligible to apply.</w:t>
      </w:r>
    </w:p>
    <w:p w14:paraId="00000021" w14:textId="77777777" w:rsidR="009B6AC9" w:rsidRDefault="009B6A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00000022" w14:textId="77777777" w:rsidR="009B6AC9" w:rsidRDefault="009B6A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00000023" w14:textId="77777777" w:rsidR="009B6AC9" w:rsidRDefault="009B6A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00000024" w14:textId="77777777" w:rsidR="009B6AC9" w:rsidRDefault="009B6A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00000025" w14:textId="77777777" w:rsidR="009B6AC9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</w:rPr>
        <w:t xml:space="preserve">The Early Career Bursaries for London Writers’ website is: </w:t>
      </w:r>
      <w:hyperlink r:id="rId11">
        <w:r>
          <w:rPr>
            <w:rFonts w:ascii="Arial" w:eastAsia="Arial" w:hAnsi="Arial" w:cs="Arial"/>
            <w:color w:val="1155CC"/>
            <w:u w:val="single"/>
          </w:rPr>
          <w:t>www.spreadtheword.org.uk/early-career-bursaries</w:t>
        </w:r>
      </w:hyperlink>
      <w:r>
        <w:rPr>
          <w:rFonts w:ascii="Arial" w:eastAsia="Arial" w:hAnsi="Arial" w:cs="Arial"/>
        </w:rPr>
        <w:t xml:space="preserve"> </w:t>
      </w:r>
    </w:p>
    <w:p w14:paraId="00000026" w14:textId="77777777" w:rsidR="009B6AC9" w:rsidRDefault="009B6A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rial" w:eastAsia="Arial" w:hAnsi="Arial" w:cs="Arial"/>
        </w:rPr>
      </w:pPr>
    </w:p>
    <w:p w14:paraId="00000027" w14:textId="77777777" w:rsidR="009B6AC9" w:rsidRDefault="00000000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Early Career Bursaries particularly welcomes entries from writers from the following communities: Black, Asian, Global Majority, Lesbian, Gay, Bisexual, Transgender, Queer (LGBTQ), Working class or from a working-class background, Deaf and disabled, Refugee and Care experienced.</w:t>
      </w:r>
    </w:p>
    <w:p w14:paraId="00000028" w14:textId="77777777" w:rsidR="009B6AC9" w:rsidRDefault="009B6A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rial" w:eastAsia="Arial" w:hAnsi="Arial" w:cs="Arial"/>
        </w:rPr>
      </w:pPr>
    </w:p>
    <w:p w14:paraId="00000029" w14:textId="77777777" w:rsidR="009B6AC9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If you are considering submitting an entry to the Early Career </w:t>
      </w:r>
      <w:proofErr w:type="gramStart"/>
      <w:r>
        <w:rPr>
          <w:rFonts w:ascii="Arial" w:eastAsia="Arial" w:hAnsi="Arial" w:cs="Arial"/>
        </w:rPr>
        <w:t>Bursaries</w:t>
      </w:r>
      <w:proofErr w:type="gramEnd"/>
      <w:r>
        <w:rPr>
          <w:rFonts w:ascii="Arial" w:eastAsia="Arial" w:hAnsi="Arial" w:cs="Arial"/>
        </w:rPr>
        <w:t xml:space="preserve"> please make sure you have read the </w:t>
      </w:r>
      <w:r>
        <w:rPr>
          <w:rFonts w:ascii="Arial" w:eastAsia="Arial" w:hAnsi="Arial" w:cs="Arial"/>
          <w:b/>
        </w:rPr>
        <w:t>Terms and Conditions</w:t>
      </w:r>
      <w:r>
        <w:rPr>
          <w:rFonts w:ascii="Arial" w:eastAsia="Arial" w:hAnsi="Arial" w:cs="Arial"/>
        </w:rPr>
        <w:t>, available on the website in BSL and .doc formats.</w:t>
      </w:r>
    </w:p>
    <w:p w14:paraId="0000002A" w14:textId="77777777" w:rsidR="009B6AC9" w:rsidRDefault="009B6A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rial" w:eastAsia="Arial" w:hAnsi="Arial" w:cs="Arial"/>
        </w:rPr>
      </w:pPr>
    </w:p>
    <w:p w14:paraId="0000002B" w14:textId="77777777" w:rsidR="009B6AC9" w:rsidRDefault="0000000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you have any questions about entering the Early Career Bursaries for London Writers:</w:t>
      </w:r>
    </w:p>
    <w:p w14:paraId="0000002C" w14:textId="77777777" w:rsidR="009B6AC9" w:rsidRDefault="00000000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</w:t>
      </w:r>
      <w:proofErr w:type="gramStart"/>
      <w:r>
        <w:rPr>
          <w:rFonts w:ascii="Arial" w:eastAsia="Arial" w:hAnsi="Arial" w:cs="Arial"/>
        </w:rPr>
        <w:t>take a look</w:t>
      </w:r>
      <w:proofErr w:type="gramEnd"/>
      <w:r>
        <w:rPr>
          <w:rFonts w:ascii="Arial" w:eastAsia="Arial" w:hAnsi="Arial" w:cs="Arial"/>
        </w:rPr>
        <w:t xml:space="preserve"> at the </w:t>
      </w:r>
      <w:r>
        <w:rPr>
          <w:rFonts w:ascii="Arial" w:eastAsia="Arial" w:hAnsi="Arial" w:cs="Arial"/>
          <w:b/>
        </w:rPr>
        <w:t>Frequently Asked Questions</w:t>
      </w:r>
      <w:r>
        <w:rPr>
          <w:rFonts w:ascii="Arial" w:eastAsia="Arial" w:hAnsi="Arial" w:cs="Arial"/>
        </w:rPr>
        <w:t xml:space="preserve"> which are available on the website in BSL and .doc formats.</w:t>
      </w:r>
    </w:p>
    <w:p w14:paraId="0000002D" w14:textId="77777777" w:rsidR="009B6AC9" w:rsidRDefault="00000000">
      <w:pPr>
        <w:widowControl w:val="0"/>
        <w:numPr>
          <w:ilvl w:val="0"/>
          <w:numId w:val="3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 up for a </w:t>
      </w:r>
      <w:r>
        <w:rPr>
          <w:rFonts w:ascii="Arial" w:eastAsia="Arial" w:hAnsi="Arial" w:cs="Arial"/>
          <w:b/>
        </w:rPr>
        <w:t>free online information session</w:t>
      </w:r>
      <w:r>
        <w:rPr>
          <w:rFonts w:ascii="Arial" w:eastAsia="Arial" w:hAnsi="Arial" w:cs="Arial"/>
        </w:rPr>
        <w:t xml:space="preserve"> taking place 7pm-8pm, Wednesday 5 October. The session will be BSL interpreted: </w:t>
      </w:r>
      <w:hyperlink r:id="rId12">
        <w:r>
          <w:rPr>
            <w:rFonts w:ascii="Arial" w:eastAsia="Arial" w:hAnsi="Arial" w:cs="Arial"/>
            <w:color w:val="1155CC"/>
            <w:u w:val="single"/>
          </w:rPr>
          <w:t>https://early-career-bursaries-for-writers-information-evening.eventbrite.co.uk</w:t>
        </w:r>
      </w:hyperlink>
      <w:r>
        <w:rPr>
          <w:rFonts w:ascii="Arial" w:eastAsia="Arial" w:hAnsi="Arial" w:cs="Arial"/>
        </w:rPr>
        <w:t xml:space="preserve"> </w:t>
      </w:r>
    </w:p>
    <w:p w14:paraId="0000002E" w14:textId="77777777" w:rsidR="009B6AC9" w:rsidRDefault="00000000">
      <w:pPr>
        <w:widowControl w:val="0"/>
        <w:numPr>
          <w:ilvl w:val="0"/>
          <w:numId w:val="3"/>
        </w:num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Contact Emily </w:t>
      </w:r>
      <w:proofErr w:type="spellStart"/>
      <w:r>
        <w:rPr>
          <w:rFonts w:ascii="Arial" w:eastAsia="Arial" w:hAnsi="Arial" w:cs="Arial"/>
        </w:rPr>
        <w:t>Ajgan</w:t>
      </w:r>
      <w:proofErr w:type="spellEnd"/>
      <w:r>
        <w:rPr>
          <w:rFonts w:ascii="Arial" w:eastAsia="Arial" w:hAnsi="Arial" w:cs="Arial"/>
        </w:rPr>
        <w:t xml:space="preserve"> at Spread the Word by email: </w:t>
      </w:r>
      <w:hyperlink r:id="rId13">
        <w:r>
          <w:rPr>
            <w:rFonts w:ascii="Arial" w:eastAsia="Arial" w:hAnsi="Arial" w:cs="Arial"/>
            <w:color w:val="1155CC"/>
            <w:u w:val="single"/>
          </w:rPr>
          <w:t>emily@spreadtheword.org.uk</w:t>
        </w:r>
      </w:hyperlink>
      <w:r>
        <w:rPr>
          <w:rFonts w:ascii="Arial" w:eastAsia="Arial" w:hAnsi="Arial" w:cs="Arial"/>
        </w:rPr>
        <w:t xml:space="preserve"> </w:t>
      </w:r>
    </w:p>
    <w:p w14:paraId="0000002F" w14:textId="77777777" w:rsidR="009B6AC9" w:rsidRDefault="009B6AC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</w:pPr>
    </w:p>
    <w:p w14:paraId="00000030" w14:textId="77777777" w:rsidR="009B6AC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Early Career Bursaries for London Writers programme is managed by Spread the Word and is supported by a generous philanthropic gift from Sam and Rosie Berwick. </w:t>
      </w:r>
    </w:p>
    <w:p w14:paraId="00000031" w14:textId="77777777" w:rsidR="009B6AC9" w:rsidRDefault="009B6AC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</w:p>
    <w:p w14:paraId="00000032" w14:textId="77777777" w:rsidR="009B6AC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September 2022</w:t>
      </w:r>
    </w:p>
    <w:p w14:paraId="00000033" w14:textId="77777777" w:rsidR="009B6AC9" w:rsidRDefault="009B6AC9"/>
    <w:p w14:paraId="00000034" w14:textId="77777777" w:rsidR="009B6AC9" w:rsidRDefault="00000000">
      <w:pPr>
        <w:spacing w:line="276" w:lineRule="auto"/>
      </w:pPr>
      <w:r>
        <w:rPr>
          <w:rFonts w:ascii="Arial" w:eastAsia="Arial" w:hAnsi="Arial" w:cs="Arial"/>
        </w:rPr>
        <w:t> </w:t>
      </w:r>
    </w:p>
    <w:sectPr w:rsidR="009B6AC9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ED10B" w14:textId="77777777" w:rsidR="00C36AB3" w:rsidRDefault="00C36AB3">
      <w:r>
        <w:separator/>
      </w:r>
    </w:p>
  </w:endnote>
  <w:endnote w:type="continuationSeparator" w:id="0">
    <w:p w14:paraId="27B9E981" w14:textId="77777777" w:rsidR="00C36AB3" w:rsidRDefault="00C3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5" w14:textId="17DE3294" w:rsidR="009B6AC9" w:rsidRDefault="00000000">
    <w:pPr>
      <w:jc w:val="right"/>
      <w:rPr>
        <w:sz w:val="20"/>
        <w:szCs w:val="20"/>
      </w:rPr>
    </w:pPr>
    <w:r>
      <w:rPr>
        <w:sz w:val="20"/>
        <w:szCs w:val="20"/>
      </w:rPr>
      <w:t xml:space="preserve">Early Career Bursaries for London Writers: Eligibility Criteria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C44213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07B3C" w14:textId="77777777" w:rsidR="00C36AB3" w:rsidRDefault="00C36AB3">
      <w:r>
        <w:separator/>
      </w:r>
    </w:p>
  </w:footnote>
  <w:footnote w:type="continuationSeparator" w:id="0">
    <w:p w14:paraId="00CAC24D" w14:textId="77777777" w:rsidR="00C36AB3" w:rsidRDefault="00C36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29544" w14:textId="751F2146" w:rsidR="00C44213" w:rsidRDefault="00C44213">
    <w:pPr>
      <w:pStyle w:val="Header"/>
    </w:pPr>
    <w:r>
      <w:rPr>
        <w:noProof/>
      </w:rPr>
      <w:drawing>
        <wp:inline distT="0" distB="0" distL="0" distR="0" wp14:anchorId="464C62A8" wp14:editId="192FF037">
          <wp:extent cx="1193800" cy="462389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4124" cy="470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20A9C"/>
    <w:multiLevelType w:val="multilevel"/>
    <w:tmpl w:val="659A5C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14D7073"/>
    <w:multiLevelType w:val="multilevel"/>
    <w:tmpl w:val="7F28B60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7DA6CFB"/>
    <w:multiLevelType w:val="multilevel"/>
    <w:tmpl w:val="388CCD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24739964">
    <w:abstractNumId w:val="0"/>
  </w:num>
  <w:num w:numId="2" w16cid:durableId="930507103">
    <w:abstractNumId w:val="1"/>
  </w:num>
  <w:num w:numId="3" w16cid:durableId="36973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AC9"/>
    <w:rsid w:val="009B6AC9"/>
    <w:rsid w:val="00C36AB3"/>
    <w:rsid w:val="00C4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68177DF-E207-D841-A241-E0589C44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al"/>
    <w:rsid w:val="008D63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8D6363"/>
  </w:style>
  <w:style w:type="character" w:customStyle="1" w:styleId="normaltextrun">
    <w:name w:val="normaltextrun"/>
    <w:basedOn w:val="DefaultParagraphFont"/>
    <w:rsid w:val="008D636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442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213"/>
  </w:style>
  <w:style w:type="paragraph" w:styleId="Footer">
    <w:name w:val="footer"/>
    <w:basedOn w:val="Normal"/>
    <w:link w:val="FooterChar"/>
    <w:uiPriority w:val="99"/>
    <w:unhideWhenUsed/>
    <w:rsid w:val="00C442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eadtheword.org.uk/early-career-bursaries" TargetMode="External"/><Relationship Id="rId13" Type="http://schemas.openxmlformats.org/officeDocument/2006/relationships/hyperlink" Target="mailto:emily@spreadtheword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arly-career-bursaries-for-writers-information-evening.eventbrite.co.uk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readtheword.org.uk/early-career-bursari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doogal.co.uk/london_postcode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vingwage.org.uk/what-real-living-wag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G1qJBgf5GRXYfe+NyhYS2trbNw==">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Harrison</dc:creator>
  <cp:lastModifiedBy>Laura Kenwright</cp:lastModifiedBy>
  <cp:revision>2</cp:revision>
  <dcterms:created xsi:type="dcterms:W3CDTF">2022-07-18T09:32:00Z</dcterms:created>
  <dcterms:modified xsi:type="dcterms:W3CDTF">2022-09-21T09:13:00Z</dcterms:modified>
</cp:coreProperties>
</file>