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2854" w:rsidRDefault="00EF2BD1">
      <w:pPr>
        <w:pStyle w:val="Heading1"/>
        <w:rPr>
          <w:rFonts w:ascii="Calibri" w:eastAsia="Calibri" w:hAnsi="Calibri" w:cs="Calibri"/>
        </w:rPr>
      </w:pPr>
      <w:bookmarkStart w:id="0" w:name="_heading=h.6qeif6tk9xbg" w:colFirst="0" w:colLast="0"/>
      <w:bookmarkEnd w:id="0"/>
      <w:r>
        <w:rPr>
          <w:rFonts w:ascii="Calibri" w:eastAsia="Calibri" w:hAnsi="Calibri" w:cs="Calibri"/>
        </w:rPr>
        <w:t>Access to Literature: Case Study - the Retreat</w:t>
      </w:r>
    </w:p>
    <w:p w14:paraId="00000002" w14:textId="77777777" w:rsidR="00662854" w:rsidRDefault="00662854">
      <w:pPr>
        <w:rPr>
          <w:rFonts w:ascii="Calibri" w:eastAsia="Calibri" w:hAnsi="Calibri" w:cs="Calibri"/>
        </w:rPr>
      </w:pPr>
    </w:p>
    <w:p w14:paraId="00000003" w14:textId="77777777" w:rsidR="00662854" w:rsidRDefault="00EF2BD1">
      <w:pPr>
        <w:spacing w:line="276" w:lineRule="auto"/>
        <w:rPr>
          <w:rFonts w:ascii="Calibri" w:eastAsia="Calibri" w:hAnsi="Calibri" w:cs="Calibri"/>
        </w:rPr>
      </w:pPr>
      <w:r>
        <w:rPr>
          <w:rFonts w:ascii="Calibri" w:eastAsia="Calibri" w:hAnsi="Calibri" w:cs="Calibri"/>
        </w:rPr>
        <w:t xml:space="preserve">This Case Study of the Retreat for deaf and disabled </w:t>
      </w:r>
      <w:proofErr w:type="gramStart"/>
      <w:r>
        <w:rPr>
          <w:rFonts w:ascii="Calibri" w:eastAsia="Calibri" w:hAnsi="Calibri" w:cs="Calibri"/>
        </w:rPr>
        <w:t>writers</w:t>
      </w:r>
      <w:proofErr w:type="gramEnd"/>
      <w:r>
        <w:rPr>
          <w:rFonts w:ascii="Calibri" w:eastAsia="Calibri" w:hAnsi="Calibri" w:cs="Calibri"/>
        </w:rPr>
        <w:t xml:space="preserve"> forms part of the Access for Literature research carried by Jamie Hale (</w:t>
      </w:r>
      <w:proofErr w:type="spellStart"/>
      <w:r>
        <w:rPr>
          <w:rFonts w:ascii="Calibri" w:eastAsia="Calibri" w:hAnsi="Calibri" w:cs="Calibri"/>
        </w:rPr>
        <w:t>CRIPtic</w:t>
      </w:r>
      <w:proofErr w:type="spellEnd"/>
      <w:r>
        <w:rPr>
          <w:rFonts w:ascii="Calibri" w:eastAsia="Calibri" w:hAnsi="Calibri" w:cs="Calibri"/>
        </w:rPr>
        <w:t xml:space="preserve"> Arts) and Ruth Harrison (Spread the Word) between June - October 2021. </w:t>
      </w:r>
    </w:p>
    <w:p w14:paraId="00000004" w14:textId="77777777" w:rsidR="00662854" w:rsidRDefault="00662854">
      <w:pPr>
        <w:spacing w:line="276" w:lineRule="auto"/>
        <w:rPr>
          <w:rFonts w:ascii="Calibri" w:eastAsia="Calibri" w:hAnsi="Calibri" w:cs="Calibri"/>
        </w:rPr>
      </w:pPr>
    </w:p>
    <w:p w14:paraId="00000005" w14:textId="77777777" w:rsidR="00662854" w:rsidRDefault="00EF2BD1">
      <w:pPr>
        <w:spacing w:line="276" w:lineRule="auto"/>
        <w:rPr>
          <w:rFonts w:ascii="Calibri" w:eastAsia="Calibri" w:hAnsi="Calibri" w:cs="Calibri"/>
          <w:highlight w:val="yellow"/>
        </w:rPr>
      </w:pPr>
      <w:r>
        <w:rPr>
          <w:rFonts w:ascii="Calibri" w:eastAsia="Calibri" w:hAnsi="Calibri" w:cs="Calibri"/>
        </w:rPr>
        <w:t xml:space="preserve">The research informed the </w:t>
      </w:r>
      <w:r>
        <w:rPr>
          <w:rFonts w:ascii="Calibri" w:eastAsia="Calibri" w:hAnsi="Calibri" w:cs="Calibri"/>
          <w:i/>
        </w:rPr>
        <w:t>Access to Litera</w:t>
      </w:r>
      <w:r>
        <w:rPr>
          <w:rFonts w:ascii="Calibri" w:eastAsia="Calibri" w:hAnsi="Calibri" w:cs="Calibri"/>
          <w:i/>
        </w:rPr>
        <w:t>ture</w:t>
      </w:r>
      <w:r>
        <w:rPr>
          <w:rFonts w:ascii="Calibri" w:eastAsia="Calibri" w:hAnsi="Calibri" w:cs="Calibri"/>
        </w:rPr>
        <w:t xml:space="preserve"> Report (October 2022) which presents the first national picture of the barriers deaf and disabled people experience in accessing the literature and publishing sectors as writers, creative </w:t>
      </w:r>
      <w:proofErr w:type="gramStart"/>
      <w:r>
        <w:rPr>
          <w:rFonts w:ascii="Calibri" w:eastAsia="Calibri" w:hAnsi="Calibri" w:cs="Calibri"/>
        </w:rPr>
        <w:t>producers</w:t>
      </w:r>
      <w:proofErr w:type="gramEnd"/>
      <w:r>
        <w:rPr>
          <w:rFonts w:ascii="Calibri" w:eastAsia="Calibri" w:hAnsi="Calibri" w:cs="Calibri"/>
        </w:rPr>
        <w:t xml:space="preserve"> and audience members.</w:t>
      </w:r>
    </w:p>
    <w:p w14:paraId="00000006" w14:textId="77777777" w:rsidR="00662854" w:rsidRDefault="00662854">
      <w:pPr>
        <w:spacing w:line="276" w:lineRule="auto"/>
        <w:rPr>
          <w:rFonts w:ascii="Calibri" w:eastAsia="Calibri" w:hAnsi="Calibri" w:cs="Calibri"/>
          <w:highlight w:val="yellow"/>
        </w:rPr>
      </w:pPr>
    </w:p>
    <w:p w14:paraId="00000007" w14:textId="77777777" w:rsidR="00662854" w:rsidRDefault="00EF2BD1">
      <w:pPr>
        <w:spacing w:line="276" w:lineRule="auto"/>
        <w:rPr>
          <w:rFonts w:ascii="Calibri" w:eastAsia="Calibri" w:hAnsi="Calibri" w:cs="Calibri"/>
          <w:highlight w:val="white"/>
        </w:rPr>
      </w:pPr>
      <w:r>
        <w:rPr>
          <w:rFonts w:ascii="Calibri" w:eastAsia="Calibri" w:hAnsi="Calibri" w:cs="Calibri"/>
        </w:rPr>
        <w:t xml:space="preserve">The </w:t>
      </w:r>
      <w:r>
        <w:rPr>
          <w:rFonts w:ascii="Calibri" w:eastAsia="Calibri" w:hAnsi="Calibri" w:cs="Calibri"/>
          <w:i/>
        </w:rPr>
        <w:t>Access to Literature</w:t>
      </w:r>
      <w:r>
        <w:rPr>
          <w:rFonts w:ascii="Calibri" w:eastAsia="Calibri" w:hAnsi="Calibri" w:cs="Calibri"/>
        </w:rPr>
        <w:t xml:space="preserve"> resea</w:t>
      </w:r>
      <w:r>
        <w:rPr>
          <w:rFonts w:ascii="Calibri" w:eastAsia="Calibri" w:hAnsi="Calibri" w:cs="Calibri"/>
        </w:rPr>
        <w:t>rch and report have been made possible through support by public funds Arts Council England</w:t>
      </w:r>
      <w:r>
        <w:rPr>
          <w:rFonts w:ascii="Calibri" w:eastAsia="Calibri" w:hAnsi="Calibri" w:cs="Calibri"/>
          <w:highlight w:val="white"/>
        </w:rPr>
        <w:t>.</w:t>
      </w:r>
    </w:p>
    <w:p w14:paraId="00000008" w14:textId="77777777" w:rsidR="00662854" w:rsidRDefault="00662854">
      <w:pPr>
        <w:spacing w:line="276" w:lineRule="auto"/>
        <w:rPr>
          <w:rFonts w:ascii="Calibri" w:eastAsia="Calibri" w:hAnsi="Calibri" w:cs="Calibri"/>
          <w:highlight w:val="white"/>
        </w:rPr>
      </w:pPr>
    </w:p>
    <w:p w14:paraId="00000009" w14:textId="77777777" w:rsidR="00662854" w:rsidRDefault="00EF2BD1">
      <w:pPr>
        <w:spacing w:line="276" w:lineRule="auto"/>
        <w:rPr>
          <w:rFonts w:ascii="Calibri" w:eastAsia="Calibri" w:hAnsi="Calibri" w:cs="Calibri"/>
          <w:highlight w:val="white"/>
        </w:rPr>
      </w:pPr>
      <w:r>
        <w:rPr>
          <w:rFonts w:ascii="Calibri" w:eastAsia="Calibri" w:hAnsi="Calibri" w:cs="Calibri"/>
          <w:highlight w:val="white"/>
        </w:rPr>
        <w:t>Jamie Hale and Ruth Harrison</w:t>
      </w:r>
    </w:p>
    <w:p w14:paraId="0000000A" w14:textId="77777777" w:rsidR="00662854" w:rsidRDefault="00662854">
      <w:pPr>
        <w:spacing w:line="276" w:lineRule="auto"/>
        <w:rPr>
          <w:rFonts w:ascii="Calibri" w:eastAsia="Calibri" w:hAnsi="Calibri" w:cs="Calibri"/>
          <w:highlight w:val="white"/>
        </w:rPr>
      </w:pPr>
    </w:p>
    <w:p w14:paraId="0000000B" w14:textId="77777777" w:rsidR="00662854" w:rsidRDefault="00EF2BD1">
      <w:pPr>
        <w:spacing w:line="276" w:lineRule="auto"/>
        <w:rPr>
          <w:rFonts w:ascii="Calibri" w:eastAsia="Calibri" w:hAnsi="Calibri" w:cs="Calibri"/>
        </w:rPr>
      </w:pPr>
      <w:r>
        <w:rPr>
          <w:rFonts w:ascii="Calibri" w:eastAsia="Calibri" w:hAnsi="Calibri" w:cs="Calibri"/>
        </w:rPr>
        <w:t xml:space="preserve">The Case Study and the </w:t>
      </w:r>
      <w:r w:rsidRPr="00700AE8">
        <w:rPr>
          <w:rFonts w:ascii="Calibri" w:eastAsia="Calibri" w:hAnsi="Calibri" w:cs="Calibri"/>
          <w:i/>
          <w:iCs/>
        </w:rPr>
        <w:t>Access to Literature</w:t>
      </w:r>
      <w:r>
        <w:rPr>
          <w:rFonts w:ascii="Calibri" w:eastAsia="Calibri" w:hAnsi="Calibri" w:cs="Calibri"/>
        </w:rPr>
        <w:t xml:space="preserve"> Report are available in the following formats:</w:t>
      </w:r>
    </w:p>
    <w:p w14:paraId="0000000C" w14:textId="77777777" w:rsidR="00662854" w:rsidRDefault="00EF2BD1">
      <w:pPr>
        <w:spacing w:line="276" w:lineRule="auto"/>
        <w:rPr>
          <w:rFonts w:ascii="Calibri" w:eastAsia="Calibri" w:hAnsi="Calibri" w:cs="Calibri"/>
        </w:rPr>
      </w:pPr>
      <w:r>
        <w:rPr>
          <w:rFonts w:ascii="Calibri" w:eastAsia="Calibri" w:hAnsi="Calibri" w:cs="Calibri"/>
        </w:rPr>
        <w:t xml:space="preserve">Executive Summary: </w:t>
      </w:r>
      <w:r>
        <w:rPr>
          <w:rFonts w:ascii="Calibri" w:eastAsia="Calibri" w:hAnsi="Calibri" w:cs="Calibri"/>
        </w:rPr>
        <w:tab/>
        <w:t>text (.doc and .pdf),</w:t>
      </w:r>
      <w:r>
        <w:rPr>
          <w:rFonts w:ascii="Calibri" w:eastAsia="Calibri" w:hAnsi="Calibri" w:cs="Calibri"/>
        </w:rPr>
        <w:t xml:space="preserve"> audio, BSL video, Easy Read </w:t>
      </w:r>
    </w:p>
    <w:p w14:paraId="0000000D" w14:textId="77777777" w:rsidR="00662854" w:rsidRDefault="00EF2BD1">
      <w:pPr>
        <w:spacing w:line="276" w:lineRule="auto"/>
        <w:rPr>
          <w:rFonts w:ascii="Calibri" w:eastAsia="Calibri" w:hAnsi="Calibri" w:cs="Calibri"/>
        </w:rPr>
      </w:pPr>
      <w:r>
        <w:rPr>
          <w:rFonts w:ascii="Calibri" w:eastAsia="Calibri" w:hAnsi="Calibri" w:cs="Calibri"/>
        </w:rPr>
        <w:t xml:space="preserve">Full Report: </w:t>
      </w:r>
      <w:r>
        <w:rPr>
          <w:rFonts w:ascii="Calibri" w:eastAsia="Calibri" w:hAnsi="Calibri" w:cs="Calibri"/>
        </w:rPr>
        <w:tab/>
      </w:r>
      <w:r>
        <w:rPr>
          <w:rFonts w:ascii="Calibri" w:eastAsia="Calibri" w:hAnsi="Calibri" w:cs="Calibri"/>
        </w:rPr>
        <w:tab/>
        <w:t>text (.doc and .pdf), audio and BSL video</w:t>
      </w:r>
    </w:p>
    <w:p w14:paraId="0000000E" w14:textId="77777777" w:rsidR="00662854" w:rsidRDefault="00EF2BD1">
      <w:pPr>
        <w:spacing w:line="276" w:lineRule="auto"/>
        <w:rPr>
          <w:rFonts w:ascii="Calibri" w:eastAsia="Calibri" w:hAnsi="Calibri" w:cs="Calibri"/>
        </w:rPr>
      </w:pPr>
      <w:r>
        <w:rPr>
          <w:rFonts w:ascii="Calibri" w:eastAsia="Calibri" w:hAnsi="Calibri" w:cs="Calibri"/>
        </w:rPr>
        <w:t xml:space="preserve">Case Study: </w:t>
      </w:r>
      <w:r>
        <w:rPr>
          <w:rFonts w:ascii="Calibri" w:eastAsia="Calibri" w:hAnsi="Calibri" w:cs="Calibri"/>
        </w:rPr>
        <w:tab/>
      </w:r>
      <w:r>
        <w:rPr>
          <w:rFonts w:ascii="Calibri" w:eastAsia="Calibri" w:hAnsi="Calibri" w:cs="Calibri"/>
        </w:rPr>
        <w:tab/>
        <w:t>text (.doc and .pdf), audio, BSL video, Easy Read</w:t>
      </w:r>
    </w:p>
    <w:p w14:paraId="0000000F" w14:textId="77777777" w:rsidR="00662854" w:rsidRDefault="00662854">
      <w:pPr>
        <w:spacing w:line="276" w:lineRule="auto"/>
        <w:rPr>
          <w:rFonts w:ascii="Calibri" w:eastAsia="Calibri" w:hAnsi="Calibri" w:cs="Calibri"/>
        </w:rPr>
      </w:pPr>
    </w:p>
    <w:p w14:paraId="00000010" w14:textId="77777777" w:rsidR="00662854" w:rsidRDefault="00EF2BD1">
      <w:pPr>
        <w:spacing w:line="276" w:lineRule="auto"/>
        <w:rPr>
          <w:rFonts w:ascii="Calibri" w:eastAsia="Calibri" w:hAnsi="Calibri" w:cs="Calibri"/>
          <w:highlight w:val="white"/>
        </w:rPr>
      </w:pPr>
      <w:r>
        <w:rPr>
          <w:rFonts w:ascii="Calibri" w:eastAsia="Calibri" w:hAnsi="Calibri" w:cs="Calibri"/>
        </w:rPr>
        <w:t xml:space="preserve">The </w:t>
      </w:r>
      <w:r w:rsidRPr="00700AE8">
        <w:rPr>
          <w:rFonts w:ascii="Calibri" w:eastAsia="Calibri" w:hAnsi="Calibri" w:cs="Calibri"/>
          <w:i/>
          <w:iCs/>
        </w:rPr>
        <w:t>Access to Literature</w:t>
      </w:r>
      <w:r>
        <w:rPr>
          <w:rFonts w:ascii="Calibri" w:eastAsia="Calibri" w:hAnsi="Calibri" w:cs="Calibri"/>
        </w:rPr>
        <w:t xml:space="preserve"> Report can be accessed at: </w:t>
      </w:r>
      <w:hyperlink r:id="rId9">
        <w:r>
          <w:rPr>
            <w:rFonts w:ascii="Calibri" w:eastAsia="Calibri" w:hAnsi="Calibri" w:cs="Calibri"/>
            <w:color w:val="1155CC"/>
            <w:u w:val="single"/>
          </w:rPr>
          <w:t>https://www.spreadtheword.org.uk/projects/criptic-writes-x-spread-the-word/</w:t>
        </w:r>
      </w:hyperlink>
      <w:r>
        <w:rPr>
          <w:rFonts w:ascii="Calibri" w:eastAsia="Calibri" w:hAnsi="Calibri" w:cs="Calibri"/>
        </w:rPr>
        <w:t xml:space="preserve"> </w:t>
      </w:r>
    </w:p>
    <w:p w14:paraId="00000011" w14:textId="77777777" w:rsidR="00662854" w:rsidRDefault="00EF2BD1">
      <w:pPr>
        <w:pStyle w:val="Heading2"/>
        <w:spacing w:line="276" w:lineRule="auto"/>
        <w:rPr>
          <w:rFonts w:ascii="Calibri" w:eastAsia="Calibri" w:hAnsi="Calibri" w:cs="Calibri"/>
        </w:rPr>
      </w:pPr>
      <w:bookmarkStart w:id="1" w:name="_heading=h.k02f8r3wpsle" w:colFirst="0" w:colLast="0"/>
      <w:bookmarkEnd w:id="1"/>
      <w:r>
        <w:rPr>
          <w:rFonts w:ascii="Calibri" w:eastAsia="Calibri" w:hAnsi="Calibri" w:cs="Calibri"/>
        </w:rPr>
        <w:t>Content</w:t>
      </w:r>
    </w:p>
    <w:p w14:paraId="00000012" w14:textId="6A2A12F6" w:rsidR="00662854" w:rsidRDefault="00EF2BD1">
      <w:pPr>
        <w:numPr>
          <w:ilvl w:val="0"/>
          <w:numId w:val="3"/>
        </w:numPr>
        <w:spacing w:line="276" w:lineRule="auto"/>
        <w:rPr>
          <w:rFonts w:ascii="Calibri" w:eastAsia="Calibri" w:hAnsi="Calibri" w:cs="Calibri"/>
          <w:b/>
          <w:highlight w:val="white"/>
        </w:rPr>
      </w:pPr>
      <w:r>
        <w:rPr>
          <w:rFonts w:ascii="Calibri" w:eastAsia="Calibri" w:hAnsi="Calibri" w:cs="Calibri"/>
          <w:b/>
          <w:highlight w:val="white"/>
        </w:rPr>
        <w:t>About the Retreat</w:t>
      </w:r>
      <w:r w:rsidR="00FA0E09">
        <w:rPr>
          <w:rFonts w:ascii="Calibri" w:eastAsia="Calibri" w:hAnsi="Calibri" w:cs="Calibri"/>
          <w:b/>
          <w:highlight w:val="white"/>
        </w:rPr>
        <w:tab/>
      </w:r>
      <w:r w:rsidR="00FA0E09">
        <w:rPr>
          <w:rFonts w:ascii="Calibri" w:eastAsia="Calibri" w:hAnsi="Calibri" w:cs="Calibri"/>
          <w:b/>
          <w:highlight w:val="white"/>
        </w:rPr>
        <w:tab/>
      </w:r>
      <w:r w:rsidR="00FA0E09">
        <w:rPr>
          <w:rFonts w:ascii="Calibri" w:eastAsia="Calibri" w:hAnsi="Calibri" w:cs="Calibri"/>
          <w:bCs/>
          <w:highlight w:val="white"/>
        </w:rPr>
        <w:t>2</w:t>
      </w:r>
    </w:p>
    <w:p w14:paraId="00000013" w14:textId="737D1E2A" w:rsidR="00662854" w:rsidRDefault="00EF2BD1">
      <w:pPr>
        <w:numPr>
          <w:ilvl w:val="0"/>
          <w:numId w:val="3"/>
        </w:numPr>
        <w:spacing w:line="276" w:lineRule="auto"/>
        <w:rPr>
          <w:rFonts w:ascii="Calibri" w:eastAsia="Calibri" w:hAnsi="Calibri" w:cs="Calibri"/>
          <w:b/>
          <w:highlight w:val="white"/>
        </w:rPr>
      </w:pPr>
      <w:r>
        <w:rPr>
          <w:rFonts w:ascii="Calibri" w:eastAsia="Calibri" w:hAnsi="Calibri" w:cs="Calibri"/>
          <w:b/>
          <w:highlight w:val="white"/>
        </w:rPr>
        <w:t>Access provisions</w:t>
      </w:r>
      <w:r w:rsidR="00FA0E09">
        <w:rPr>
          <w:rFonts w:ascii="Calibri" w:eastAsia="Calibri" w:hAnsi="Calibri" w:cs="Calibri"/>
          <w:b/>
          <w:highlight w:val="white"/>
        </w:rPr>
        <w:tab/>
      </w:r>
      <w:r w:rsidR="00FA0E09">
        <w:rPr>
          <w:rFonts w:ascii="Calibri" w:eastAsia="Calibri" w:hAnsi="Calibri" w:cs="Calibri"/>
          <w:b/>
          <w:highlight w:val="white"/>
        </w:rPr>
        <w:tab/>
      </w:r>
      <w:r w:rsidR="00FA0E09">
        <w:rPr>
          <w:rFonts w:ascii="Calibri" w:eastAsia="Calibri" w:hAnsi="Calibri" w:cs="Calibri"/>
          <w:bCs/>
          <w:highlight w:val="white"/>
        </w:rPr>
        <w:t>3</w:t>
      </w:r>
      <w:r w:rsidR="00FA0E09">
        <w:rPr>
          <w:rFonts w:ascii="Calibri" w:eastAsia="Calibri" w:hAnsi="Calibri" w:cs="Calibri"/>
          <w:b/>
          <w:highlight w:val="white"/>
        </w:rPr>
        <w:tab/>
      </w:r>
    </w:p>
    <w:p w14:paraId="00000014" w14:textId="3D578599" w:rsidR="00662854" w:rsidRDefault="00FA0E09">
      <w:pPr>
        <w:numPr>
          <w:ilvl w:val="0"/>
          <w:numId w:val="3"/>
        </w:numPr>
        <w:spacing w:line="276" w:lineRule="auto"/>
        <w:rPr>
          <w:rFonts w:ascii="Calibri" w:eastAsia="Calibri" w:hAnsi="Calibri" w:cs="Calibri"/>
          <w:b/>
          <w:highlight w:val="white"/>
        </w:rPr>
      </w:pPr>
      <w:r>
        <w:rPr>
          <w:rFonts w:ascii="Calibri" w:eastAsia="Calibri" w:hAnsi="Calibri" w:cs="Calibri"/>
          <w:b/>
          <w:highlight w:val="white"/>
        </w:rPr>
        <w:t>Impact l</w:t>
      </w:r>
      <w:r w:rsidR="00EF2BD1">
        <w:rPr>
          <w:rFonts w:ascii="Calibri" w:eastAsia="Calibri" w:hAnsi="Calibri" w:cs="Calibri"/>
          <w:b/>
          <w:highlight w:val="white"/>
        </w:rPr>
        <w:t xml:space="preserve">earnings </w:t>
      </w:r>
      <w:r>
        <w:rPr>
          <w:rFonts w:ascii="Calibri" w:eastAsia="Calibri" w:hAnsi="Calibri" w:cs="Calibri"/>
          <w:b/>
          <w:highlight w:val="white"/>
        </w:rPr>
        <w:tab/>
      </w:r>
      <w:r>
        <w:rPr>
          <w:rFonts w:ascii="Calibri" w:eastAsia="Calibri" w:hAnsi="Calibri" w:cs="Calibri"/>
          <w:b/>
          <w:highlight w:val="white"/>
        </w:rPr>
        <w:tab/>
      </w:r>
      <w:r>
        <w:rPr>
          <w:rFonts w:ascii="Calibri" w:eastAsia="Calibri" w:hAnsi="Calibri" w:cs="Calibri"/>
          <w:bCs/>
          <w:highlight w:val="white"/>
        </w:rPr>
        <w:t>4</w:t>
      </w:r>
    </w:p>
    <w:p w14:paraId="00000015" w14:textId="45BD395E" w:rsidR="00662854" w:rsidRDefault="00EF2BD1">
      <w:pPr>
        <w:numPr>
          <w:ilvl w:val="0"/>
          <w:numId w:val="3"/>
        </w:numPr>
        <w:spacing w:line="276" w:lineRule="auto"/>
        <w:rPr>
          <w:rFonts w:ascii="Calibri" w:eastAsia="Calibri" w:hAnsi="Calibri" w:cs="Calibri"/>
          <w:b/>
          <w:highlight w:val="white"/>
        </w:rPr>
      </w:pPr>
      <w:r>
        <w:rPr>
          <w:rFonts w:ascii="Calibri" w:eastAsia="Calibri" w:hAnsi="Calibri" w:cs="Calibri"/>
          <w:b/>
          <w:highlight w:val="white"/>
        </w:rPr>
        <w:t>Reflections</w:t>
      </w:r>
      <w:r w:rsidR="00FA0E09">
        <w:rPr>
          <w:rFonts w:ascii="Calibri" w:eastAsia="Calibri" w:hAnsi="Calibri" w:cs="Calibri"/>
          <w:b/>
          <w:highlight w:val="white"/>
        </w:rPr>
        <w:tab/>
      </w:r>
      <w:r w:rsidR="00FA0E09">
        <w:rPr>
          <w:rFonts w:ascii="Calibri" w:eastAsia="Calibri" w:hAnsi="Calibri" w:cs="Calibri"/>
          <w:b/>
          <w:highlight w:val="white"/>
        </w:rPr>
        <w:tab/>
      </w:r>
      <w:r w:rsidR="00FA0E09">
        <w:rPr>
          <w:rFonts w:ascii="Calibri" w:eastAsia="Calibri" w:hAnsi="Calibri" w:cs="Calibri"/>
          <w:b/>
          <w:highlight w:val="white"/>
        </w:rPr>
        <w:tab/>
      </w:r>
      <w:r w:rsidR="00FA0E09">
        <w:rPr>
          <w:rFonts w:ascii="Calibri" w:eastAsia="Calibri" w:hAnsi="Calibri" w:cs="Calibri"/>
          <w:bCs/>
          <w:highlight w:val="white"/>
        </w:rPr>
        <w:t>5</w:t>
      </w:r>
    </w:p>
    <w:p w14:paraId="22C83BA3" w14:textId="77777777" w:rsidR="00FA0E09" w:rsidRDefault="00FA0E09">
      <w:pPr>
        <w:pStyle w:val="Heading2"/>
        <w:rPr>
          <w:rFonts w:ascii="Calibri" w:eastAsia="Calibri" w:hAnsi="Calibri" w:cs="Calibri"/>
        </w:rPr>
      </w:pPr>
      <w:bookmarkStart w:id="2" w:name="_heading=h.fnhc28dvltk1" w:colFirst="0" w:colLast="0"/>
      <w:bookmarkEnd w:id="2"/>
    </w:p>
    <w:p w14:paraId="335BDF1C" w14:textId="668B0126" w:rsidR="00FA0E09" w:rsidRDefault="00FA0E09">
      <w:pPr>
        <w:pStyle w:val="Heading2"/>
        <w:rPr>
          <w:rFonts w:ascii="Calibri" w:eastAsia="Calibri" w:hAnsi="Calibri" w:cs="Calibri"/>
        </w:rPr>
      </w:pPr>
    </w:p>
    <w:p w14:paraId="7DB7EFAF" w14:textId="77777777" w:rsidR="00FA0E09" w:rsidRPr="00FA0E09" w:rsidRDefault="00FA0E09" w:rsidP="00FA0E09">
      <w:pPr>
        <w:rPr>
          <w:rFonts w:eastAsia="Calibri"/>
        </w:rPr>
      </w:pPr>
    </w:p>
    <w:p w14:paraId="00000016" w14:textId="0B5E1518" w:rsidR="00662854" w:rsidRDefault="00EF2BD1">
      <w:pPr>
        <w:pStyle w:val="Heading2"/>
      </w:pPr>
      <w:r>
        <w:rPr>
          <w:rFonts w:ascii="Calibri" w:eastAsia="Calibri" w:hAnsi="Calibri" w:cs="Calibri"/>
        </w:rPr>
        <w:lastRenderedPageBreak/>
        <w:t>About the Retreat</w:t>
      </w:r>
    </w:p>
    <w:p w14:paraId="00000017" w14:textId="77777777" w:rsidR="00662854" w:rsidRDefault="00EF2BD1">
      <w:pPr>
        <w:spacing w:line="276" w:lineRule="auto"/>
        <w:rPr>
          <w:rFonts w:ascii="Calibri" w:eastAsia="Calibri" w:hAnsi="Calibri" w:cs="Calibri"/>
          <w:highlight w:val="white"/>
        </w:rPr>
      </w:pPr>
      <w:r>
        <w:rPr>
          <w:rFonts w:ascii="Calibri" w:eastAsia="Calibri" w:hAnsi="Calibri" w:cs="Calibri"/>
          <w:i/>
          <w:highlight w:val="white"/>
        </w:rPr>
        <w:t>“Access is an intention. As a disabled person I rea</w:t>
      </w:r>
      <w:r>
        <w:rPr>
          <w:rFonts w:ascii="Calibri" w:eastAsia="Calibri" w:hAnsi="Calibri" w:cs="Calibri"/>
          <w:i/>
          <w:highlight w:val="white"/>
        </w:rPr>
        <w:t>lise that no space could ever be fully accessible to everyone, but the commitment we are making is to reach as far as possible to meet everyone’s access needs and create a space which is open and welcoming to all. This Retreat is somewhere you could come t</w:t>
      </w:r>
      <w:r>
        <w:rPr>
          <w:rFonts w:ascii="Calibri" w:eastAsia="Calibri" w:hAnsi="Calibri" w:cs="Calibri"/>
          <w:i/>
          <w:highlight w:val="white"/>
        </w:rPr>
        <w:t xml:space="preserve">o us about an unmet need, and where access provision needs are seen as crucial to the work.” </w:t>
      </w:r>
      <w:r>
        <w:rPr>
          <w:rFonts w:ascii="Calibri" w:eastAsia="Calibri" w:hAnsi="Calibri" w:cs="Calibri"/>
          <w:highlight w:val="white"/>
        </w:rPr>
        <w:t>Jamie Hale, Retreat host</w:t>
      </w:r>
    </w:p>
    <w:p w14:paraId="00000019" w14:textId="77777777" w:rsidR="00662854" w:rsidRDefault="00662854">
      <w:pPr>
        <w:spacing w:line="276" w:lineRule="auto"/>
        <w:rPr>
          <w:rFonts w:ascii="Calibri" w:eastAsia="Calibri" w:hAnsi="Calibri" w:cs="Calibri"/>
          <w:highlight w:val="white"/>
        </w:rPr>
      </w:pPr>
    </w:p>
    <w:p w14:paraId="0000001A" w14:textId="2C24EC01" w:rsidR="00662854" w:rsidRDefault="00EF2BD1">
      <w:pPr>
        <w:spacing w:line="276" w:lineRule="auto"/>
        <w:rPr>
          <w:rFonts w:ascii="Calibri" w:eastAsia="Calibri" w:hAnsi="Calibri" w:cs="Calibri"/>
        </w:rPr>
      </w:pPr>
      <w:r>
        <w:rPr>
          <w:rFonts w:ascii="Calibri" w:eastAsia="Calibri" w:hAnsi="Calibri" w:cs="Calibri"/>
          <w:color w:val="000000"/>
        </w:rPr>
        <w:t xml:space="preserve">The </w:t>
      </w:r>
      <w:r>
        <w:rPr>
          <w:rFonts w:ascii="Calibri" w:eastAsia="Calibri" w:hAnsi="Calibri" w:cs="Calibri"/>
          <w:color w:val="000000"/>
        </w:rPr>
        <w:t>Retreat was for deaf and disabled writers of poetry, fiction and/ or scriptwriting</w:t>
      </w:r>
      <w:r>
        <w:rPr>
          <w:rFonts w:ascii="Calibri" w:eastAsia="Calibri" w:hAnsi="Calibri" w:cs="Calibri"/>
        </w:rPr>
        <w:t>. It</w:t>
      </w:r>
      <w:r>
        <w:rPr>
          <w:rFonts w:ascii="Calibri" w:eastAsia="Calibri" w:hAnsi="Calibri" w:cs="Calibri"/>
          <w:color w:val="000000"/>
        </w:rPr>
        <w:t xml:space="preserve"> ran online over </w:t>
      </w:r>
      <w:r>
        <w:rPr>
          <w:rFonts w:ascii="Calibri" w:eastAsia="Calibri" w:hAnsi="Calibri" w:cs="Calibri"/>
        </w:rPr>
        <w:t>four</w:t>
      </w:r>
      <w:r>
        <w:rPr>
          <w:rFonts w:ascii="Calibri" w:eastAsia="Calibri" w:hAnsi="Calibri" w:cs="Calibri"/>
          <w:color w:val="000000"/>
        </w:rPr>
        <w:t xml:space="preserve"> days between Thursday 29 July - Sunday 1 August 2021 and was co-produced and managed by </w:t>
      </w:r>
      <w:proofErr w:type="spellStart"/>
      <w:r>
        <w:rPr>
          <w:rFonts w:ascii="Calibri" w:eastAsia="Calibri" w:hAnsi="Calibri" w:cs="Calibri"/>
          <w:color w:val="000000"/>
        </w:rPr>
        <w:t>CRIPtic</w:t>
      </w:r>
      <w:proofErr w:type="spellEnd"/>
      <w:r>
        <w:rPr>
          <w:rFonts w:ascii="Calibri" w:eastAsia="Calibri" w:hAnsi="Calibri" w:cs="Calibri"/>
          <w:color w:val="000000"/>
        </w:rPr>
        <w:t xml:space="preserve"> A</w:t>
      </w:r>
      <w:r>
        <w:rPr>
          <w:rFonts w:ascii="Calibri" w:eastAsia="Calibri" w:hAnsi="Calibri" w:cs="Calibri"/>
        </w:rPr>
        <w:t>rts and Spread the Word</w:t>
      </w:r>
      <w:r>
        <w:rPr>
          <w:rFonts w:ascii="Calibri" w:eastAsia="Calibri" w:hAnsi="Calibri" w:cs="Calibri"/>
          <w:color w:val="000000"/>
        </w:rPr>
        <w:t>. </w:t>
      </w:r>
      <w:r>
        <w:rPr>
          <w:rFonts w:ascii="Calibri" w:eastAsia="Calibri" w:hAnsi="Calibri" w:cs="Calibri"/>
          <w:color w:val="000000"/>
        </w:rPr>
        <w:t xml:space="preserve">It </w:t>
      </w:r>
      <w:r>
        <w:rPr>
          <w:rFonts w:ascii="Calibri" w:eastAsia="Calibri" w:hAnsi="Calibri" w:cs="Calibri"/>
        </w:rPr>
        <w:t>aimed to encourage peo</w:t>
      </w:r>
      <w:r>
        <w:rPr>
          <w:rFonts w:ascii="Calibri" w:eastAsia="Calibri" w:hAnsi="Calibri" w:cs="Calibri"/>
        </w:rPr>
        <w:t>ple to experiment and broaden their writing practice, get insight into the </w:t>
      </w:r>
      <w:proofErr w:type="gramStart"/>
      <w:r>
        <w:rPr>
          <w:rFonts w:ascii="Calibri" w:eastAsia="Calibri" w:hAnsi="Calibri" w:cs="Calibri"/>
        </w:rPr>
        <w:t>industry</w:t>
      </w:r>
      <w:proofErr w:type="gramEnd"/>
      <w:r>
        <w:rPr>
          <w:rFonts w:ascii="Calibri" w:eastAsia="Calibri" w:hAnsi="Calibri" w:cs="Calibri"/>
        </w:rPr>
        <w:t> and become part of a writing community.</w:t>
      </w:r>
    </w:p>
    <w:p w14:paraId="0000001B" w14:textId="77777777" w:rsidR="00662854" w:rsidRDefault="00662854">
      <w:pPr>
        <w:spacing w:line="276" w:lineRule="auto"/>
        <w:rPr>
          <w:rFonts w:ascii="Calibri" w:eastAsia="Calibri" w:hAnsi="Calibri" w:cs="Calibri"/>
        </w:rPr>
      </w:pPr>
    </w:p>
    <w:p w14:paraId="0000001C" w14:textId="77777777" w:rsidR="00662854" w:rsidRDefault="00EF2BD1">
      <w:pPr>
        <w:spacing w:line="276" w:lineRule="auto"/>
        <w:rPr>
          <w:rFonts w:ascii="Calibri" w:eastAsia="Calibri" w:hAnsi="Calibri" w:cs="Calibri"/>
        </w:rPr>
      </w:pPr>
      <w:r>
        <w:rPr>
          <w:rFonts w:ascii="Calibri" w:eastAsia="Calibri" w:hAnsi="Calibri" w:cs="Calibri"/>
        </w:rPr>
        <w:t>It was free to participate in and open to deaf and disabled writers (including: neurodivergence, chronic and long-term health condi</w:t>
      </w:r>
      <w:r>
        <w:rPr>
          <w:rFonts w:ascii="Calibri" w:eastAsia="Calibri" w:hAnsi="Calibri" w:cs="Calibri"/>
        </w:rPr>
        <w:t xml:space="preserve">tions and mental health conditions) based in the UK and over 18 years of age. </w:t>
      </w:r>
    </w:p>
    <w:p w14:paraId="0000001D" w14:textId="77777777" w:rsidR="00662854" w:rsidRDefault="00662854">
      <w:pPr>
        <w:rPr>
          <w:rFonts w:ascii="Calibri" w:eastAsia="Calibri" w:hAnsi="Calibri" w:cs="Calibri"/>
        </w:rPr>
      </w:pPr>
    </w:p>
    <w:p w14:paraId="00000021" w14:textId="2A55721D" w:rsidR="00662854" w:rsidRDefault="00EF2BD1" w:rsidP="004F7942">
      <w:pPr>
        <w:spacing w:line="276" w:lineRule="auto"/>
        <w:rPr>
          <w:rFonts w:ascii="Calibri" w:eastAsia="Calibri" w:hAnsi="Calibri" w:cs="Calibri"/>
        </w:rPr>
      </w:pPr>
      <w:r>
        <w:rPr>
          <w:rFonts w:ascii="Calibri" w:eastAsia="Calibri" w:hAnsi="Calibri" w:cs="Calibri"/>
        </w:rPr>
        <w:t xml:space="preserve">Places on the Retreat were by application. The criteria for participation included: </w:t>
      </w:r>
      <w:r w:rsidR="004F7942">
        <w:rPr>
          <w:rFonts w:ascii="Calibri" w:eastAsia="Calibri" w:hAnsi="Calibri" w:cs="Calibri"/>
        </w:rPr>
        <w:t>1) b</w:t>
      </w:r>
      <w:r>
        <w:rPr>
          <w:rFonts w:ascii="Calibri" w:eastAsia="Calibri" w:hAnsi="Calibri" w:cs="Calibri"/>
        </w:rPr>
        <w:t>eing committed to taking your writing forward;</w:t>
      </w:r>
      <w:r w:rsidR="004F7942">
        <w:rPr>
          <w:rFonts w:ascii="Calibri" w:eastAsia="Calibri" w:hAnsi="Calibri" w:cs="Calibri"/>
        </w:rPr>
        <w:t xml:space="preserve"> 2) w</w:t>
      </w:r>
      <w:r>
        <w:rPr>
          <w:rFonts w:ascii="Calibri" w:eastAsia="Calibri" w:hAnsi="Calibri" w:cs="Calibri"/>
        </w:rPr>
        <w:t>riting regularly in at least one of the Re</w:t>
      </w:r>
      <w:r>
        <w:rPr>
          <w:rFonts w:ascii="Calibri" w:eastAsia="Calibri" w:hAnsi="Calibri" w:cs="Calibri"/>
        </w:rPr>
        <w:t>treat’s genres</w:t>
      </w:r>
      <w:r w:rsidR="004F7942">
        <w:rPr>
          <w:rFonts w:ascii="Calibri" w:eastAsia="Calibri" w:hAnsi="Calibri" w:cs="Calibri"/>
        </w:rPr>
        <w:t xml:space="preserve"> and 3) i</w:t>
      </w:r>
      <w:r>
        <w:rPr>
          <w:rFonts w:ascii="Calibri" w:eastAsia="Calibri" w:hAnsi="Calibri" w:cs="Calibri"/>
        </w:rPr>
        <w:t xml:space="preserve">nterested in joining a community of writers, sharing your </w:t>
      </w:r>
      <w:proofErr w:type="gramStart"/>
      <w:r>
        <w:rPr>
          <w:rFonts w:ascii="Calibri" w:eastAsia="Calibri" w:hAnsi="Calibri" w:cs="Calibri"/>
        </w:rPr>
        <w:t>work</w:t>
      </w:r>
      <w:proofErr w:type="gramEnd"/>
      <w:r>
        <w:rPr>
          <w:rFonts w:ascii="Calibri" w:eastAsia="Calibri" w:hAnsi="Calibri" w:cs="Calibri"/>
        </w:rPr>
        <w:t xml:space="preserve"> and working across different genres. </w:t>
      </w:r>
    </w:p>
    <w:p w14:paraId="00000022" w14:textId="77777777" w:rsidR="00662854" w:rsidRDefault="00662854">
      <w:pPr>
        <w:rPr>
          <w:rFonts w:ascii="Calibri" w:eastAsia="Calibri" w:hAnsi="Calibri" w:cs="Calibri"/>
        </w:rPr>
      </w:pPr>
    </w:p>
    <w:p w14:paraId="00000023" w14:textId="167F1357" w:rsidR="00662854" w:rsidRDefault="00EF2BD1">
      <w:pPr>
        <w:spacing w:line="276" w:lineRule="auto"/>
        <w:rPr>
          <w:rFonts w:ascii="Calibri" w:eastAsia="Calibri" w:hAnsi="Calibri" w:cs="Calibri"/>
        </w:rPr>
      </w:pPr>
      <w:r>
        <w:rPr>
          <w:rFonts w:ascii="Calibri" w:eastAsia="Calibri" w:hAnsi="Calibri" w:cs="Calibri"/>
        </w:rPr>
        <w:t xml:space="preserve">Promoted through an open call between 4 June - 7 July 2021, deaf and disabled writers could apply either by an online form or by </w:t>
      </w:r>
      <w:r w:rsidR="004F7942">
        <w:rPr>
          <w:rFonts w:ascii="Calibri" w:eastAsia="Calibri" w:hAnsi="Calibri" w:cs="Calibri"/>
        </w:rPr>
        <w:t>a text</w:t>
      </w:r>
      <w:r>
        <w:rPr>
          <w:rFonts w:ascii="Calibri" w:eastAsia="Calibri" w:hAnsi="Calibri" w:cs="Calibri"/>
        </w:rPr>
        <w:t xml:space="preserve"> form. They were asked to provide two samples of their work which could be provided as a word, pdf, </w:t>
      </w:r>
      <w:proofErr w:type="gramStart"/>
      <w:r>
        <w:rPr>
          <w:rFonts w:ascii="Calibri" w:eastAsia="Calibri" w:hAnsi="Calibri" w:cs="Calibri"/>
        </w:rPr>
        <w:t>audio</w:t>
      </w:r>
      <w:proofErr w:type="gramEnd"/>
      <w:r>
        <w:rPr>
          <w:rFonts w:ascii="Calibri" w:eastAsia="Calibri" w:hAnsi="Calibri" w:cs="Calibri"/>
        </w:rPr>
        <w:t xml:space="preserve"> or video file. </w:t>
      </w:r>
    </w:p>
    <w:p w14:paraId="00000024" w14:textId="77777777" w:rsidR="00662854" w:rsidRDefault="00662854">
      <w:pPr>
        <w:spacing w:line="276" w:lineRule="auto"/>
        <w:rPr>
          <w:rFonts w:ascii="Calibri" w:eastAsia="Calibri" w:hAnsi="Calibri" w:cs="Calibri"/>
        </w:rPr>
      </w:pPr>
    </w:p>
    <w:p w14:paraId="00000025" w14:textId="77777777" w:rsidR="00662854" w:rsidRDefault="00EF2BD1">
      <w:pPr>
        <w:spacing w:line="276" w:lineRule="auto"/>
        <w:rPr>
          <w:rFonts w:ascii="Calibri" w:eastAsia="Calibri" w:hAnsi="Calibri" w:cs="Calibri"/>
          <w:color w:val="000000"/>
        </w:rPr>
      </w:pPr>
      <w:r>
        <w:rPr>
          <w:rFonts w:ascii="Calibri" w:eastAsia="Calibri" w:hAnsi="Calibri" w:cs="Calibri"/>
          <w:color w:val="000000"/>
        </w:rPr>
        <w:t xml:space="preserve">38 deaf and disabled writers applied to be part of the Retreat, with 14 being selected (the original target </w:t>
      </w:r>
      <w:r>
        <w:rPr>
          <w:rFonts w:ascii="Calibri" w:eastAsia="Calibri" w:hAnsi="Calibri" w:cs="Calibri"/>
          <w:color w:val="000000"/>
        </w:rPr>
        <w:t>being 10) from across the UK.</w:t>
      </w:r>
    </w:p>
    <w:p w14:paraId="00000026" w14:textId="77777777" w:rsidR="00662854" w:rsidRDefault="00662854">
      <w:pPr>
        <w:spacing w:line="276" w:lineRule="auto"/>
        <w:rPr>
          <w:rFonts w:ascii="Calibri" w:eastAsia="Calibri" w:hAnsi="Calibri" w:cs="Calibri"/>
        </w:rPr>
      </w:pPr>
    </w:p>
    <w:p w14:paraId="00000027" w14:textId="77777777" w:rsidR="00662854" w:rsidRDefault="00EF2BD1">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Hosted by Jamie Hale, the Retreat comprised of: </w:t>
      </w:r>
    </w:p>
    <w:p w14:paraId="00000028" w14:textId="77777777" w:rsidR="00662854" w:rsidRDefault="00EF2BD1">
      <w:pPr>
        <w:numPr>
          <w:ilvl w:val="0"/>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T</w:t>
      </w:r>
      <w:r>
        <w:rPr>
          <w:rFonts w:ascii="Calibri" w:eastAsia="Calibri" w:hAnsi="Calibri" w:cs="Calibri"/>
          <w:color w:val="000000"/>
        </w:rPr>
        <w:t xml:space="preserve">hree </w:t>
      </w:r>
      <w:r>
        <w:rPr>
          <w:rFonts w:ascii="Calibri" w:eastAsia="Calibri" w:hAnsi="Calibri" w:cs="Calibri"/>
          <w:b/>
          <w:color w:val="000000"/>
        </w:rPr>
        <w:t>creative workshops</w:t>
      </w:r>
      <w:r>
        <w:rPr>
          <w:rFonts w:ascii="Calibri" w:eastAsia="Calibri" w:hAnsi="Calibri" w:cs="Calibri"/>
        </w:rPr>
        <w:t xml:space="preserve"> with Jamie </w:t>
      </w:r>
      <w:proofErr w:type="gramStart"/>
      <w:r>
        <w:rPr>
          <w:rFonts w:ascii="Calibri" w:eastAsia="Calibri" w:hAnsi="Calibri" w:cs="Calibri"/>
        </w:rPr>
        <w:t>Hale;</w:t>
      </w:r>
      <w:proofErr w:type="gramEnd"/>
    </w:p>
    <w:p w14:paraId="00000029" w14:textId="77777777" w:rsidR="00662854" w:rsidRDefault="00EF2BD1">
      <w:pPr>
        <w:numPr>
          <w:ilvl w:val="0"/>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Th</w:t>
      </w:r>
      <w:r>
        <w:rPr>
          <w:rFonts w:ascii="Calibri" w:eastAsia="Calibri" w:hAnsi="Calibri" w:cs="Calibri"/>
          <w:color w:val="000000"/>
        </w:rPr>
        <w:t xml:space="preserve">ree </w:t>
      </w:r>
      <w:r>
        <w:rPr>
          <w:rFonts w:ascii="Calibri" w:eastAsia="Calibri" w:hAnsi="Calibri" w:cs="Calibri"/>
          <w:b/>
          <w:color w:val="000000"/>
        </w:rPr>
        <w:t>guest artist workshops</w:t>
      </w:r>
      <w:r>
        <w:rPr>
          <w:rFonts w:ascii="Calibri" w:eastAsia="Calibri" w:hAnsi="Calibri" w:cs="Calibri"/>
          <w:color w:val="000000"/>
        </w:rPr>
        <w:t xml:space="preserve"> with Charlotte Heather,  </w:t>
      </w:r>
      <w:hyperlink r:id="rId10">
        <w:r>
          <w:rPr>
            <w:rFonts w:ascii="Calibri" w:eastAsia="Calibri" w:hAnsi="Calibri" w:cs="Calibri"/>
            <w:color w:val="000000"/>
          </w:rPr>
          <w:t xml:space="preserve">Matilda </w:t>
        </w:r>
        <w:proofErr w:type="spellStart"/>
        <w:r>
          <w:rPr>
            <w:rFonts w:ascii="Calibri" w:eastAsia="Calibri" w:hAnsi="Calibri" w:cs="Calibri"/>
            <w:color w:val="000000"/>
          </w:rPr>
          <w:t>Ibini</w:t>
        </w:r>
        <w:proofErr w:type="spellEnd"/>
      </w:hyperlink>
      <w:r>
        <w:rPr>
          <w:rFonts w:ascii="Calibri" w:eastAsia="Calibri" w:hAnsi="Calibri" w:cs="Calibri"/>
          <w:color w:val="000000"/>
        </w:rPr>
        <w:t> </w:t>
      </w:r>
      <w:r>
        <w:rPr>
          <w:rFonts w:ascii="Calibri" w:eastAsia="Calibri" w:hAnsi="Calibri" w:cs="Calibri"/>
        </w:rPr>
        <w:t xml:space="preserve"> and</w:t>
      </w:r>
      <w:r>
        <w:rPr>
          <w:rFonts w:ascii="Calibri" w:eastAsia="Calibri" w:hAnsi="Calibri" w:cs="Calibri"/>
          <w:color w:val="000000"/>
        </w:rPr>
        <w:t xml:space="preserve"> </w:t>
      </w:r>
      <w:proofErr w:type="spellStart"/>
      <w:proofErr w:type="gramStart"/>
      <w:r>
        <w:rPr>
          <w:rFonts w:ascii="Calibri" w:eastAsia="Calibri" w:hAnsi="Calibri" w:cs="Calibri"/>
          <w:color w:val="000000"/>
        </w:rPr>
        <w:t>Omikemi</w:t>
      </w:r>
      <w:proofErr w:type="spellEnd"/>
      <w:r>
        <w:rPr>
          <w:rFonts w:ascii="Calibri" w:eastAsia="Calibri" w:hAnsi="Calibri" w:cs="Calibri"/>
        </w:rPr>
        <w:t>;</w:t>
      </w:r>
      <w:proofErr w:type="gramEnd"/>
    </w:p>
    <w:p w14:paraId="0000002A" w14:textId="77777777" w:rsidR="00662854" w:rsidRDefault="00EF2BD1">
      <w:pPr>
        <w:numPr>
          <w:ilvl w:val="0"/>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T</w:t>
      </w:r>
      <w:r>
        <w:rPr>
          <w:rFonts w:ascii="Calibri" w:eastAsia="Calibri" w:hAnsi="Calibri" w:cs="Calibri"/>
          <w:color w:val="000000"/>
        </w:rPr>
        <w:t>hree r</w:t>
      </w:r>
      <w:r>
        <w:rPr>
          <w:rFonts w:ascii="Calibri" w:eastAsia="Calibri" w:hAnsi="Calibri" w:cs="Calibri"/>
          <w:b/>
          <w:color w:val="000000"/>
        </w:rPr>
        <w:t>eadings from guest artists</w:t>
      </w:r>
      <w:r>
        <w:rPr>
          <w:rFonts w:ascii="Calibri" w:eastAsia="Calibri" w:hAnsi="Calibri" w:cs="Calibri"/>
          <w:color w:val="000000"/>
        </w:rPr>
        <w:t xml:space="preserve"> </w:t>
      </w:r>
      <w:hyperlink r:id="rId11">
        <w:r>
          <w:rPr>
            <w:rFonts w:ascii="Calibri" w:eastAsia="Calibri" w:hAnsi="Calibri" w:cs="Calibri"/>
            <w:color w:val="000000"/>
          </w:rPr>
          <w:t xml:space="preserve">Elle </w:t>
        </w:r>
        <w:proofErr w:type="spellStart"/>
        <w:r>
          <w:rPr>
            <w:rFonts w:ascii="Calibri" w:eastAsia="Calibri" w:hAnsi="Calibri" w:cs="Calibri"/>
            <w:color w:val="000000"/>
          </w:rPr>
          <w:t>McNicoll</w:t>
        </w:r>
        <w:proofErr w:type="spellEnd"/>
        <w:r>
          <w:rPr>
            <w:rFonts w:ascii="Calibri" w:eastAsia="Calibri" w:hAnsi="Calibri" w:cs="Calibri"/>
            <w:color w:val="000000"/>
          </w:rPr>
          <w:t>,</w:t>
        </w:r>
      </w:hyperlink>
      <w:r>
        <w:rPr>
          <w:rFonts w:ascii="Calibri" w:eastAsia="Calibri" w:hAnsi="Calibri" w:cs="Calibri"/>
          <w:color w:val="000000"/>
        </w:rPr>
        <w:t xml:space="preserve"> Stephen </w:t>
      </w:r>
      <w:proofErr w:type="spellStart"/>
      <w:r>
        <w:rPr>
          <w:rFonts w:ascii="Calibri" w:eastAsia="Calibri" w:hAnsi="Calibri" w:cs="Calibri"/>
          <w:color w:val="000000"/>
        </w:rPr>
        <w:t>Lightbown</w:t>
      </w:r>
      <w:proofErr w:type="spellEnd"/>
      <w:r>
        <w:rPr>
          <w:rFonts w:ascii="Calibri" w:eastAsia="Calibri" w:hAnsi="Calibri" w:cs="Calibri"/>
          <w:color w:val="000000"/>
        </w:rPr>
        <w:t xml:space="preserve"> and Nadia </w:t>
      </w:r>
      <w:proofErr w:type="gramStart"/>
      <w:r>
        <w:rPr>
          <w:rFonts w:ascii="Calibri" w:eastAsia="Calibri" w:hAnsi="Calibri" w:cs="Calibri"/>
          <w:color w:val="000000"/>
        </w:rPr>
        <w:t>Nadarajah;</w:t>
      </w:r>
      <w:proofErr w:type="gramEnd"/>
      <w:r>
        <w:rPr>
          <w:rFonts w:ascii="Calibri" w:eastAsia="Calibri" w:hAnsi="Calibri" w:cs="Calibri"/>
          <w:color w:val="000000"/>
        </w:rPr>
        <w:t xml:space="preserve"> </w:t>
      </w:r>
    </w:p>
    <w:p w14:paraId="0000002B" w14:textId="77777777" w:rsidR="00662854" w:rsidRDefault="00EF2BD1">
      <w:pPr>
        <w:numPr>
          <w:ilvl w:val="0"/>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T</w:t>
      </w:r>
      <w:r>
        <w:rPr>
          <w:rFonts w:ascii="Calibri" w:eastAsia="Calibri" w:hAnsi="Calibri" w:cs="Calibri"/>
          <w:color w:val="000000"/>
        </w:rPr>
        <w:t xml:space="preserve">hree captioned </w:t>
      </w:r>
      <w:r>
        <w:rPr>
          <w:rFonts w:ascii="Calibri" w:eastAsia="Calibri" w:hAnsi="Calibri" w:cs="Calibri"/>
          <w:b/>
          <w:color w:val="000000"/>
        </w:rPr>
        <w:t>industry insight films</w:t>
      </w:r>
      <w:r>
        <w:rPr>
          <w:rFonts w:ascii="Calibri" w:eastAsia="Calibri" w:hAnsi="Calibri" w:cs="Calibri"/>
          <w:color w:val="000000"/>
        </w:rPr>
        <w:t xml:space="preserve"> from </w:t>
      </w:r>
      <w:hyperlink r:id="rId12">
        <w:r>
          <w:rPr>
            <w:rFonts w:ascii="Calibri" w:eastAsia="Calibri" w:hAnsi="Calibri" w:cs="Calibri"/>
            <w:color w:val="000000"/>
          </w:rPr>
          <w:t>Vici Wreford-Sinnott</w:t>
        </w:r>
      </w:hyperlink>
      <w:r>
        <w:rPr>
          <w:rFonts w:ascii="Calibri" w:eastAsia="Calibri" w:hAnsi="Calibri" w:cs="Calibri"/>
          <w:color w:val="000000"/>
        </w:rPr>
        <w:t>, Artistic Director, Little Cog,  </w:t>
      </w:r>
      <w:hyperlink r:id="rId13">
        <w:r>
          <w:rPr>
            <w:rFonts w:ascii="Calibri" w:eastAsia="Calibri" w:hAnsi="Calibri" w:cs="Calibri"/>
            <w:color w:val="000000"/>
          </w:rPr>
          <w:t>Julie Farrell</w:t>
        </w:r>
      </w:hyperlink>
      <w:r>
        <w:rPr>
          <w:rFonts w:ascii="Calibri" w:eastAsia="Calibri" w:hAnsi="Calibri" w:cs="Calibri"/>
          <w:color w:val="000000"/>
        </w:rPr>
        <w:t xml:space="preserve">, a writer, critic and activist and Aliya </w:t>
      </w:r>
      <w:proofErr w:type="spellStart"/>
      <w:r>
        <w:rPr>
          <w:rFonts w:ascii="Calibri" w:eastAsia="Calibri" w:hAnsi="Calibri" w:cs="Calibri"/>
          <w:color w:val="000000"/>
        </w:rPr>
        <w:t>Gulamani</w:t>
      </w:r>
      <w:proofErr w:type="spellEnd"/>
      <w:r>
        <w:rPr>
          <w:rFonts w:ascii="Calibri" w:eastAsia="Calibri" w:hAnsi="Calibri" w:cs="Calibri"/>
          <w:color w:val="000000"/>
        </w:rPr>
        <w:t xml:space="preserve">, </w:t>
      </w:r>
      <w:r>
        <w:rPr>
          <w:rFonts w:ascii="Calibri" w:eastAsia="Calibri" w:hAnsi="Calibri" w:cs="Calibri"/>
        </w:rPr>
        <w:t>Junior</w:t>
      </w:r>
      <w:r>
        <w:rPr>
          <w:rFonts w:ascii="Calibri" w:eastAsia="Calibri" w:hAnsi="Calibri" w:cs="Calibri"/>
          <w:color w:val="000000"/>
        </w:rPr>
        <w:t xml:space="preserve"> Commissioning Editor, Unboun</w:t>
      </w:r>
      <w:r>
        <w:rPr>
          <w:rFonts w:ascii="Calibri" w:eastAsia="Calibri" w:hAnsi="Calibri" w:cs="Calibri"/>
          <w:color w:val="000000"/>
        </w:rPr>
        <w:t xml:space="preserve">d for participants to watch in their own </w:t>
      </w:r>
      <w:r>
        <w:rPr>
          <w:rFonts w:ascii="Calibri" w:eastAsia="Calibri" w:hAnsi="Calibri" w:cs="Calibri"/>
        </w:rPr>
        <w:t>t</w:t>
      </w:r>
      <w:r>
        <w:rPr>
          <w:rFonts w:ascii="Calibri" w:eastAsia="Calibri" w:hAnsi="Calibri" w:cs="Calibri"/>
          <w:color w:val="000000"/>
        </w:rPr>
        <w:t>ime;</w:t>
      </w:r>
    </w:p>
    <w:p w14:paraId="0000002C" w14:textId="77777777" w:rsidR="00662854" w:rsidRDefault="00EF2BD1">
      <w:pPr>
        <w:numPr>
          <w:ilvl w:val="0"/>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A</w:t>
      </w:r>
      <w:r>
        <w:rPr>
          <w:rFonts w:ascii="Calibri" w:eastAsia="Calibri" w:hAnsi="Calibri" w:cs="Calibri"/>
          <w:color w:val="000000"/>
        </w:rPr>
        <w:t xml:space="preserve">n </w:t>
      </w:r>
      <w:r>
        <w:rPr>
          <w:rFonts w:ascii="Calibri" w:eastAsia="Calibri" w:hAnsi="Calibri" w:cs="Calibri"/>
          <w:b/>
          <w:color w:val="000000"/>
        </w:rPr>
        <w:t>insight session on finding and applying for fundin</w:t>
      </w:r>
      <w:r>
        <w:rPr>
          <w:rFonts w:ascii="Calibri" w:eastAsia="Calibri" w:hAnsi="Calibri" w:cs="Calibri"/>
          <w:color w:val="000000"/>
        </w:rPr>
        <w:t xml:space="preserve">g with Jamie Hale and Ruth </w:t>
      </w:r>
      <w:proofErr w:type="gramStart"/>
      <w:r>
        <w:rPr>
          <w:rFonts w:ascii="Calibri" w:eastAsia="Calibri" w:hAnsi="Calibri" w:cs="Calibri"/>
          <w:color w:val="000000"/>
        </w:rPr>
        <w:t>Harrison</w:t>
      </w:r>
      <w:r>
        <w:rPr>
          <w:rFonts w:ascii="Calibri" w:eastAsia="Calibri" w:hAnsi="Calibri" w:cs="Calibri"/>
        </w:rPr>
        <w:t>;</w:t>
      </w:r>
      <w:proofErr w:type="gramEnd"/>
    </w:p>
    <w:p w14:paraId="0000002D" w14:textId="77777777" w:rsidR="00662854" w:rsidRDefault="00EF2BD1">
      <w:pPr>
        <w:numPr>
          <w:ilvl w:val="0"/>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A </w:t>
      </w:r>
      <w:r>
        <w:rPr>
          <w:rFonts w:ascii="Calibri" w:eastAsia="Calibri" w:hAnsi="Calibri" w:cs="Calibri"/>
          <w:b/>
        </w:rPr>
        <w:t>sharing event</w:t>
      </w:r>
      <w:r>
        <w:rPr>
          <w:rFonts w:ascii="Calibri" w:eastAsia="Calibri" w:hAnsi="Calibri" w:cs="Calibri"/>
        </w:rPr>
        <w:t xml:space="preserve"> with readings by the Retreat participants. </w:t>
      </w:r>
    </w:p>
    <w:p w14:paraId="0000002E" w14:textId="77777777" w:rsidR="00662854" w:rsidRDefault="00662854">
      <w:pPr>
        <w:spacing w:line="276" w:lineRule="auto"/>
        <w:rPr>
          <w:rFonts w:ascii="Calibri" w:eastAsia="Calibri" w:hAnsi="Calibri" w:cs="Calibri"/>
        </w:rPr>
      </w:pPr>
    </w:p>
    <w:p w14:paraId="0000002F" w14:textId="6ED472D0" w:rsidR="00662854" w:rsidRDefault="00EF2BD1">
      <w:pPr>
        <w:shd w:val="clear" w:color="auto" w:fill="FFFFFF"/>
        <w:spacing w:line="276" w:lineRule="auto"/>
        <w:rPr>
          <w:rFonts w:ascii="Calibri" w:eastAsia="Calibri" w:hAnsi="Calibri" w:cs="Calibri"/>
        </w:rPr>
      </w:pPr>
      <w:r>
        <w:rPr>
          <w:rFonts w:ascii="Calibri" w:eastAsia="Calibri" w:hAnsi="Calibri" w:cs="Calibri"/>
        </w:rPr>
        <w:lastRenderedPageBreak/>
        <w:t xml:space="preserve">A </w:t>
      </w:r>
      <w:r w:rsidRPr="00FA0E09">
        <w:rPr>
          <w:rFonts w:ascii="Calibri" w:eastAsia="Calibri" w:hAnsi="Calibri" w:cs="Calibri"/>
          <w:b/>
          <w:bCs/>
        </w:rPr>
        <w:t xml:space="preserve">Welcome </w:t>
      </w:r>
      <w:r w:rsidR="00FA0E09" w:rsidRPr="00FA0E09">
        <w:rPr>
          <w:rFonts w:ascii="Calibri" w:eastAsia="Calibri" w:hAnsi="Calibri" w:cs="Calibri"/>
          <w:b/>
          <w:bCs/>
        </w:rPr>
        <w:t>P</w:t>
      </w:r>
      <w:r w:rsidRPr="00FA0E09">
        <w:rPr>
          <w:rFonts w:ascii="Calibri" w:eastAsia="Calibri" w:hAnsi="Calibri" w:cs="Calibri"/>
          <w:b/>
          <w:bCs/>
        </w:rPr>
        <w:t>ack</w:t>
      </w:r>
      <w:r>
        <w:rPr>
          <w:rFonts w:ascii="Calibri" w:eastAsia="Calibri" w:hAnsi="Calibri" w:cs="Calibri"/>
        </w:rPr>
        <w:t xml:space="preserve"> was created for participants </w:t>
      </w:r>
      <w:proofErr w:type="gramStart"/>
      <w:r>
        <w:rPr>
          <w:rFonts w:ascii="Calibri" w:eastAsia="Calibri" w:hAnsi="Calibri" w:cs="Calibri"/>
        </w:rPr>
        <w:t>and also</w:t>
      </w:r>
      <w:proofErr w:type="gramEnd"/>
      <w:r>
        <w:rPr>
          <w:rFonts w:ascii="Calibri" w:eastAsia="Calibri" w:hAnsi="Calibri" w:cs="Calibri"/>
        </w:rPr>
        <w:t xml:space="preserve"> </w:t>
      </w:r>
      <w:r w:rsidR="00700AE8">
        <w:rPr>
          <w:rFonts w:ascii="Calibri" w:eastAsia="Calibri" w:hAnsi="Calibri" w:cs="Calibri"/>
        </w:rPr>
        <w:t xml:space="preserve">for </w:t>
      </w:r>
      <w:r>
        <w:rPr>
          <w:rFonts w:ascii="Calibri" w:eastAsia="Calibri" w:hAnsi="Calibri" w:cs="Calibri"/>
        </w:rPr>
        <w:t>guest</w:t>
      </w:r>
      <w:r>
        <w:rPr>
          <w:rFonts w:ascii="Calibri" w:eastAsia="Calibri" w:hAnsi="Calibri" w:cs="Calibri"/>
        </w:rPr>
        <w:t xml:space="preserve"> artists. Both packs contained information </w:t>
      </w:r>
      <w:proofErr w:type="gramStart"/>
      <w:r>
        <w:rPr>
          <w:rFonts w:ascii="Calibri" w:eastAsia="Calibri" w:hAnsi="Calibri" w:cs="Calibri"/>
        </w:rPr>
        <w:t>on:</w:t>
      </w:r>
      <w:proofErr w:type="gramEnd"/>
      <w:r>
        <w:rPr>
          <w:rFonts w:ascii="Calibri" w:eastAsia="Calibri" w:hAnsi="Calibri" w:cs="Calibri"/>
        </w:rPr>
        <w:t xml:space="preserve"> timings, duration and description of each session, access provisions in place, participants (</w:t>
      </w:r>
      <w:proofErr w:type="spellStart"/>
      <w:r>
        <w:rPr>
          <w:rFonts w:ascii="Calibri" w:eastAsia="Calibri" w:hAnsi="Calibri" w:cs="Calibri"/>
        </w:rPr>
        <w:t>biog</w:t>
      </w:r>
      <w:proofErr w:type="spellEnd"/>
      <w:r>
        <w:rPr>
          <w:rFonts w:ascii="Calibri" w:eastAsia="Calibri" w:hAnsi="Calibri" w:cs="Calibri"/>
        </w:rPr>
        <w:t>, image with image description, pronouns), guest artists (</w:t>
      </w:r>
      <w:proofErr w:type="spellStart"/>
      <w:r>
        <w:rPr>
          <w:rFonts w:ascii="Calibri" w:eastAsia="Calibri" w:hAnsi="Calibri" w:cs="Calibri"/>
        </w:rPr>
        <w:t>biog</w:t>
      </w:r>
      <w:proofErr w:type="spellEnd"/>
      <w:r>
        <w:rPr>
          <w:rFonts w:ascii="Calibri" w:eastAsia="Calibri" w:hAnsi="Calibri" w:cs="Calibri"/>
        </w:rPr>
        <w:t xml:space="preserve">, image with image description, pronouns). </w:t>
      </w:r>
    </w:p>
    <w:p w14:paraId="00000030" w14:textId="77777777" w:rsidR="00662854" w:rsidRDefault="00662854">
      <w:pPr>
        <w:shd w:val="clear" w:color="auto" w:fill="FFFFFF"/>
        <w:spacing w:line="276" w:lineRule="auto"/>
        <w:rPr>
          <w:rFonts w:ascii="Calibri" w:eastAsia="Calibri" w:hAnsi="Calibri" w:cs="Calibri"/>
        </w:rPr>
      </w:pPr>
    </w:p>
    <w:p w14:paraId="00000031" w14:textId="77777777" w:rsidR="00662854" w:rsidRDefault="00EF2BD1">
      <w:pPr>
        <w:spacing w:line="276" w:lineRule="auto"/>
        <w:rPr>
          <w:rFonts w:ascii="Calibri" w:eastAsia="Calibri" w:hAnsi="Calibri" w:cs="Calibri"/>
        </w:rPr>
      </w:pPr>
      <w:r>
        <w:rPr>
          <w:rFonts w:ascii="Calibri" w:eastAsia="Calibri" w:hAnsi="Calibri" w:cs="Calibri"/>
        </w:rPr>
        <w:t>As pa</w:t>
      </w:r>
      <w:r>
        <w:rPr>
          <w:rFonts w:ascii="Calibri" w:eastAsia="Calibri" w:hAnsi="Calibri" w:cs="Calibri"/>
        </w:rPr>
        <w:t xml:space="preserve">rt of the Retreat, </w:t>
      </w:r>
      <w:r>
        <w:rPr>
          <w:rFonts w:ascii="Calibri" w:eastAsia="Calibri" w:hAnsi="Calibri" w:cs="Calibri"/>
          <w:b/>
        </w:rPr>
        <w:t>two focus groups</w:t>
      </w:r>
      <w:r>
        <w:rPr>
          <w:rFonts w:ascii="Calibri" w:eastAsia="Calibri" w:hAnsi="Calibri" w:cs="Calibri"/>
        </w:rPr>
        <w:t xml:space="preserve"> were run on Sunday 1 August 2022 led by external facilitator, </w:t>
      </w:r>
      <w:proofErr w:type="gramStart"/>
      <w:r>
        <w:rPr>
          <w:rFonts w:ascii="Calibri" w:eastAsia="Calibri" w:hAnsi="Calibri" w:cs="Calibri"/>
        </w:rPr>
        <w:t>poet</w:t>
      </w:r>
      <w:proofErr w:type="gramEnd"/>
      <w:r>
        <w:rPr>
          <w:rFonts w:ascii="Calibri" w:eastAsia="Calibri" w:hAnsi="Calibri" w:cs="Calibri"/>
        </w:rPr>
        <w:t xml:space="preserve"> and disability rights activist Daniel </w:t>
      </w:r>
      <w:proofErr w:type="spellStart"/>
      <w:r>
        <w:rPr>
          <w:rFonts w:ascii="Calibri" w:eastAsia="Calibri" w:hAnsi="Calibri" w:cs="Calibri"/>
        </w:rPr>
        <w:t>Sluman</w:t>
      </w:r>
      <w:proofErr w:type="spellEnd"/>
      <w:r>
        <w:rPr>
          <w:rFonts w:ascii="Calibri" w:eastAsia="Calibri" w:hAnsi="Calibri" w:cs="Calibri"/>
        </w:rPr>
        <w:t xml:space="preserve">. The questions addressed were:  </w:t>
      </w:r>
    </w:p>
    <w:p w14:paraId="00000032" w14:textId="77777777" w:rsidR="00662854" w:rsidRDefault="00EF2BD1">
      <w:pPr>
        <w:numPr>
          <w:ilvl w:val="0"/>
          <w:numId w:val="6"/>
        </w:numPr>
        <w:spacing w:line="276" w:lineRule="auto"/>
        <w:rPr>
          <w:rFonts w:ascii="Calibri" w:eastAsia="Calibri" w:hAnsi="Calibri" w:cs="Calibri"/>
        </w:rPr>
      </w:pPr>
      <w:r>
        <w:rPr>
          <w:rFonts w:ascii="Calibri" w:eastAsia="Calibri" w:hAnsi="Calibri" w:cs="Calibri"/>
        </w:rPr>
        <w:t>What do deaf and disabled writers, producers and audiences need to access l</w:t>
      </w:r>
      <w:r>
        <w:rPr>
          <w:rFonts w:ascii="Calibri" w:eastAsia="Calibri" w:hAnsi="Calibri" w:cs="Calibri"/>
        </w:rPr>
        <w:t xml:space="preserve">iterature events and what are the barriers to progressing as a </w:t>
      </w:r>
      <w:proofErr w:type="gramStart"/>
      <w:r>
        <w:rPr>
          <w:rFonts w:ascii="Calibri" w:eastAsia="Calibri" w:hAnsi="Calibri" w:cs="Calibri"/>
        </w:rPr>
        <w:t>writer;</w:t>
      </w:r>
      <w:proofErr w:type="gramEnd"/>
      <w:r>
        <w:rPr>
          <w:rFonts w:ascii="Calibri" w:eastAsia="Calibri" w:hAnsi="Calibri" w:cs="Calibri"/>
        </w:rPr>
        <w:t xml:space="preserve"> </w:t>
      </w:r>
    </w:p>
    <w:p w14:paraId="00000033" w14:textId="77777777" w:rsidR="00662854" w:rsidRDefault="00EF2BD1">
      <w:pPr>
        <w:numPr>
          <w:ilvl w:val="0"/>
          <w:numId w:val="6"/>
        </w:numPr>
        <w:spacing w:line="276" w:lineRule="auto"/>
        <w:rPr>
          <w:rFonts w:ascii="Calibri" w:eastAsia="Calibri" w:hAnsi="Calibri" w:cs="Calibri"/>
        </w:rPr>
      </w:pPr>
      <w:r>
        <w:rPr>
          <w:rFonts w:ascii="Calibri" w:eastAsia="Calibri" w:hAnsi="Calibri" w:cs="Calibri"/>
        </w:rPr>
        <w:t>What had been the experience of Retreat participants of the access provisions we had put in place</w:t>
      </w:r>
    </w:p>
    <w:p w14:paraId="00000034" w14:textId="77777777" w:rsidR="00662854" w:rsidRDefault="00662854">
      <w:pPr>
        <w:pBdr>
          <w:top w:val="nil"/>
          <w:left w:val="nil"/>
          <w:bottom w:val="nil"/>
          <w:right w:val="nil"/>
          <w:between w:val="nil"/>
        </w:pBdr>
        <w:spacing w:line="276" w:lineRule="auto"/>
        <w:rPr>
          <w:rFonts w:ascii="Calibri" w:eastAsia="Calibri" w:hAnsi="Calibri" w:cs="Calibri"/>
        </w:rPr>
      </w:pPr>
    </w:p>
    <w:p w14:paraId="00000035" w14:textId="77777777" w:rsidR="00662854" w:rsidRDefault="00EF2BD1">
      <w:p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These focus groups formed part of the </w:t>
      </w:r>
      <w:r>
        <w:rPr>
          <w:rFonts w:ascii="Calibri" w:eastAsia="Calibri" w:hAnsi="Calibri" w:cs="Calibri"/>
          <w:i/>
        </w:rPr>
        <w:t>Access to Literature</w:t>
      </w:r>
      <w:r>
        <w:rPr>
          <w:rFonts w:ascii="Calibri" w:eastAsia="Calibri" w:hAnsi="Calibri" w:cs="Calibri"/>
        </w:rPr>
        <w:t xml:space="preserve"> research and helped to est</w:t>
      </w:r>
      <w:r>
        <w:rPr>
          <w:rFonts w:ascii="Calibri" w:eastAsia="Calibri" w:hAnsi="Calibri" w:cs="Calibri"/>
        </w:rPr>
        <w:t xml:space="preserve">ablish the themes explored in the </w:t>
      </w:r>
      <w:r>
        <w:rPr>
          <w:rFonts w:ascii="Calibri" w:eastAsia="Calibri" w:hAnsi="Calibri" w:cs="Calibri"/>
          <w:i/>
        </w:rPr>
        <w:t>Access to Literature</w:t>
      </w:r>
      <w:r>
        <w:rPr>
          <w:rFonts w:ascii="Calibri" w:eastAsia="Calibri" w:hAnsi="Calibri" w:cs="Calibri"/>
        </w:rPr>
        <w:t xml:space="preserve"> Report.</w:t>
      </w:r>
    </w:p>
    <w:p w14:paraId="0000003E" w14:textId="77777777" w:rsidR="00662854" w:rsidRDefault="00EF2BD1">
      <w:pPr>
        <w:pStyle w:val="Heading2"/>
        <w:shd w:val="clear" w:color="auto" w:fill="FFFFFF"/>
        <w:spacing w:before="280" w:line="276" w:lineRule="auto"/>
        <w:rPr>
          <w:rFonts w:ascii="Calibri" w:eastAsia="Calibri" w:hAnsi="Calibri" w:cs="Calibri"/>
        </w:rPr>
      </w:pPr>
      <w:bookmarkStart w:id="3" w:name="_heading=h.1bvfxo9i77dw" w:colFirst="0" w:colLast="0"/>
      <w:bookmarkStart w:id="4" w:name="_heading=h.f8qovplr6dvy" w:colFirst="0" w:colLast="0"/>
      <w:bookmarkEnd w:id="3"/>
      <w:bookmarkEnd w:id="4"/>
      <w:r>
        <w:rPr>
          <w:rFonts w:ascii="Calibri" w:eastAsia="Calibri" w:hAnsi="Calibri" w:cs="Calibri"/>
        </w:rPr>
        <w:t>Access provisions</w:t>
      </w:r>
    </w:p>
    <w:p w14:paraId="0000003F"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The following access provisions were put in place for the Retreat. These were shared in advance with Retreat participants, guest artists and the BSL interpreters.</w:t>
      </w:r>
    </w:p>
    <w:p w14:paraId="00000040"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 </w:t>
      </w:r>
    </w:p>
    <w:p w14:paraId="00000041"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 xml:space="preserve">A named contact in advance of and during the Retreat, </w:t>
      </w:r>
      <w:r>
        <w:rPr>
          <w:rFonts w:ascii="Calibri" w:eastAsia="Calibri" w:hAnsi="Calibri" w:cs="Calibri"/>
        </w:rPr>
        <w:t xml:space="preserve">available by email, </w:t>
      </w:r>
      <w:proofErr w:type="gramStart"/>
      <w:r>
        <w:rPr>
          <w:rFonts w:ascii="Calibri" w:eastAsia="Calibri" w:hAnsi="Calibri" w:cs="Calibri"/>
        </w:rPr>
        <w:t>text</w:t>
      </w:r>
      <w:proofErr w:type="gramEnd"/>
      <w:r>
        <w:rPr>
          <w:rFonts w:ascii="Calibri" w:eastAsia="Calibri" w:hAnsi="Calibri" w:cs="Calibri"/>
        </w:rPr>
        <w:t xml:space="preserve"> and voice notes. </w:t>
      </w:r>
    </w:p>
    <w:p w14:paraId="00000042"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 xml:space="preserve"> </w:t>
      </w:r>
    </w:p>
    <w:p w14:paraId="00000043"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b/>
        </w:rPr>
        <w:t>Session breaks:</w:t>
      </w:r>
      <w:r>
        <w:rPr>
          <w:rFonts w:ascii="Calibri" w:eastAsia="Calibri" w:hAnsi="Calibri" w:cs="Calibri"/>
        </w:rPr>
        <w:t> </w:t>
      </w:r>
    </w:p>
    <w:p w14:paraId="00000044"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20-minute breaks after every 60 minutes of a session. </w:t>
      </w:r>
    </w:p>
    <w:p w14:paraId="00000045"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5-minute breaks within every 30 minutes of a 60-minute session. </w:t>
      </w:r>
    </w:p>
    <w:p w14:paraId="00000046"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 </w:t>
      </w:r>
    </w:p>
    <w:p w14:paraId="00000047"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b/>
        </w:rPr>
        <w:t>Retreat materials:</w:t>
      </w:r>
      <w:r>
        <w:rPr>
          <w:rFonts w:ascii="Calibri" w:eastAsia="Calibri" w:hAnsi="Calibri" w:cs="Calibri"/>
        </w:rPr>
        <w:t> All facilitators and guest artists were asked to prov</w:t>
      </w:r>
      <w:r>
        <w:rPr>
          <w:rFonts w:ascii="Calibri" w:eastAsia="Calibri" w:hAnsi="Calibri" w:cs="Calibri"/>
        </w:rPr>
        <w:t>ide copies of their workshop plans including any texts they would be using, and guest readers were asked to provide a copy of the text they would be reading from. They were asked to flag any content warnings. We created online folders with the materials fo</w:t>
      </w:r>
      <w:r>
        <w:rPr>
          <w:rFonts w:ascii="Calibri" w:eastAsia="Calibri" w:hAnsi="Calibri" w:cs="Calibri"/>
        </w:rPr>
        <w:t>r the workshops and readings which were shared prior to the Retreat for pre-reading</w:t>
      </w:r>
    </w:p>
    <w:p w14:paraId="00000048" w14:textId="77777777" w:rsidR="00662854" w:rsidRDefault="00662854">
      <w:pPr>
        <w:shd w:val="clear" w:color="auto" w:fill="FFFFFF"/>
        <w:spacing w:line="276" w:lineRule="auto"/>
        <w:rPr>
          <w:rFonts w:ascii="Calibri" w:eastAsia="Calibri" w:hAnsi="Calibri" w:cs="Calibri"/>
        </w:rPr>
      </w:pPr>
    </w:p>
    <w:p w14:paraId="00000049"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b/>
        </w:rPr>
        <w:t>Relaxed format:</w:t>
      </w:r>
      <w:r>
        <w:rPr>
          <w:rFonts w:ascii="Calibri" w:eastAsia="Calibri" w:hAnsi="Calibri" w:cs="Calibri"/>
        </w:rPr>
        <w:t> Participants were free to take breaks whenever they needed, they didn’t need to let the hosts/ guest artists know, could just disappear when needed and whe</w:t>
      </w:r>
      <w:r>
        <w:rPr>
          <w:rFonts w:ascii="Calibri" w:eastAsia="Calibri" w:hAnsi="Calibri" w:cs="Calibri"/>
        </w:rPr>
        <w:t>n they were ready re-join the session. </w:t>
      </w:r>
    </w:p>
    <w:p w14:paraId="0000004A"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 </w:t>
      </w:r>
    </w:p>
    <w:p w14:paraId="0000004B" w14:textId="03043994" w:rsidR="00662854" w:rsidRDefault="00EF2BD1">
      <w:pPr>
        <w:shd w:val="clear" w:color="auto" w:fill="FFFFFF"/>
        <w:spacing w:line="276" w:lineRule="auto"/>
        <w:rPr>
          <w:rFonts w:ascii="Calibri" w:eastAsia="Calibri" w:hAnsi="Calibri" w:cs="Calibri"/>
        </w:rPr>
      </w:pPr>
      <w:r>
        <w:rPr>
          <w:rFonts w:ascii="Calibri" w:eastAsia="Calibri" w:hAnsi="Calibri" w:cs="Calibri"/>
          <w:b/>
        </w:rPr>
        <w:t>BSL interpreters and auto-captioning:</w:t>
      </w:r>
      <w:r>
        <w:rPr>
          <w:rFonts w:ascii="Calibri" w:eastAsia="Calibri" w:hAnsi="Calibri" w:cs="Calibri"/>
        </w:rPr>
        <w:t> </w:t>
      </w:r>
      <w:r>
        <w:rPr>
          <w:rFonts w:ascii="Calibri" w:eastAsia="Calibri" w:hAnsi="Calibri" w:cs="Calibri"/>
        </w:rPr>
        <w:t>The Retreat was BSL interpreted by Amy Hayward, Michelle Wood and Jemima Hoadley and tips provided from Remark on working in a space with BSL interpreters:</w:t>
      </w:r>
    </w:p>
    <w:p w14:paraId="0000004C" w14:textId="77777777" w:rsidR="00662854" w:rsidRDefault="00EF2BD1">
      <w:pPr>
        <w:numPr>
          <w:ilvl w:val="0"/>
          <w:numId w:val="5"/>
        </w:numPr>
        <w:shd w:val="clear" w:color="auto" w:fill="FFFFFF"/>
        <w:spacing w:line="276" w:lineRule="auto"/>
        <w:ind w:left="1080"/>
        <w:rPr>
          <w:rFonts w:ascii="Calibri" w:eastAsia="Calibri" w:hAnsi="Calibri" w:cs="Calibri"/>
        </w:rPr>
      </w:pPr>
      <w:r>
        <w:rPr>
          <w:rFonts w:ascii="Calibri" w:eastAsia="Calibri" w:hAnsi="Calibri" w:cs="Calibri"/>
        </w:rPr>
        <w:t>Make sure you are cl</w:t>
      </w:r>
      <w:r>
        <w:rPr>
          <w:rFonts w:ascii="Calibri" w:eastAsia="Calibri" w:hAnsi="Calibri" w:cs="Calibri"/>
        </w:rPr>
        <w:t>early visible in your camera </w:t>
      </w:r>
    </w:p>
    <w:p w14:paraId="0000004D" w14:textId="77777777" w:rsidR="00662854" w:rsidRDefault="00EF2BD1">
      <w:pPr>
        <w:numPr>
          <w:ilvl w:val="0"/>
          <w:numId w:val="5"/>
        </w:numPr>
        <w:shd w:val="clear" w:color="auto" w:fill="FFFFFF"/>
        <w:spacing w:line="276" w:lineRule="auto"/>
        <w:ind w:left="1080"/>
        <w:rPr>
          <w:rFonts w:ascii="Calibri" w:eastAsia="Calibri" w:hAnsi="Calibri" w:cs="Calibri"/>
        </w:rPr>
      </w:pPr>
      <w:r>
        <w:rPr>
          <w:rFonts w:ascii="Calibri" w:eastAsia="Calibri" w:hAnsi="Calibri" w:cs="Calibri"/>
        </w:rPr>
        <w:lastRenderedPageBreak/>
        <w:t>Speak clearly and normally </w:t>
      </w:r>
    </w:p>
    <w:p w14:paraId="0000004E" w14:textId="77777777" w:rsidR="00662854" w:rsidRDefault="00EF2BD1">
      <w:pPr>
        <w:numPr>
          <w:ilvl w:val="0"/>
          <w:numId w:val="5"/>
        </w:numPr>
        <w:shd w:val="clear" w:color="auto" w:fill="FFFFFF"/>
        <w:spacing w:line="276" w:lineRule="auto"/>
        <w:ind w:left="1080"/>
        <w:rPr>
          <w:rFonts w:ascii="Calibri" w:eastAsia="Calibri" w:hAnsi="Calibri" w:cs="Calibri"/>
        </w:rPr>
      </w:pPr>
      <w:r>
        <w:rPr>
          <w:rFonts w:ascii="Calibri" w:eastAsia="Calibri" w:hAnsi="Calibri" w:cs="Calibri"/>
        </w:rPr>
        <w:t>If you are asking a Deaf participant something, speak to them, not the interpreter  </w:t>
      </w:r>
    </w:p>
    <w:p w14:paraId="0000004F" w14:textId="77777777" w:rsidR="00662854" w:rsidRDefault="00EF2BD1">
      <w:pPr>
        <w:numPr>
          <w:ilvl w:val="0"/>
          <w:numId w:val="5"/>
        </w:numPr>
        <w:shd w:val="clear" w:color="auto" w:fill="FFFFFF"/>
        <w:spacing w:line="276" w:lineRule="auto"/>
        <w:ind w:left="1080"/>
        <w:rPr>
          <w:rFonts w:ascii="Calibri" w:eastAsia="Calibri" w:hAnsi="Calibri" w:cs="Calibri"/>
        </w:rPr>
      </w:pPr>
      <w:r>
        <w:rPr>
          <w:rFonts w:ascii="Calibri" w:eastAsia="Calibri" w:hAnsi="Calibri" w:cs="Calibri"/>
        </w:rPr>
        <w:t>Make sure only one person is speaking at a time </w:t>
      </w:r>
    </w:p>
    <w:p w14:paraId="00000050"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 </w:t>
      </w:r>
    </w:p>
    <w:p w14:paraId="00000051"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 xml:space="preserve">All sessions were </w:t>
      </w:r>
      <w:proofErr w:type="gramStart"/>
      <w:r>
        <w:rPr>
          <w:rFonts w:ascii="Calibri" w:eastAsia="Calibri" w:hAnsi="Calibri" w:cs="Calibri"/>
        </w:rPr>
        <w:t>auto-captioned</w:t>
      </w:r>
      <w:proofErr w:type="gramEnd"/>
      <w:r>
        <w:rPr>
          <w:rFonts w:ascii="Calibri" w:eastAsia="Calibri" w:hAnsi="Calibri" w:cs="Calibri"/>
        </w:rPr>
        <w:t>. </w:t>
      </w:r>
    </w:p>
    <w:p w14:paraId="00000052"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 </w:t>
      </w:r>
    </w:p>
    <w:p w14:paraId="00000053"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Participants and guest writers were asked to self-describe when introducing themselves.  </w:t>
      </w:r>
    </w:p>
    <w:p w14:paraId="00000054"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 </w:t>
      </w:r>
    </w:p>
    <w:p w14:paraId="00000055"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b/>
        </w:rPr>
        <w:t>Image description:</w:t>
      </w:r>
      <w:r>
        <w:rPr>
          <w:rFonts w:ascii="Calibri" w:eastAsia="Calibri" w:hAnsi="Calibri" w:cs="Calibri"/>
        </w:rPr>
        <w:t> All presenters were asked to describe any images used in their session.  </w:t>
      </w:r>
    </w:p>
    <w:p w14:paraId="00000056"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rPr>
        <w:t> </w:t>
      </w:r>
    </w:p>
    <w:p w14:paraId="00000057" w14:textId="7B6DDA16" w:rsidR="00662854" w:rsidRDefault="00EF2BD1">
      <w:pPr>
        <w:shd w:val="clear" w:color="auto" w:fill="FFFFFF"/>
        <w:spacing w:line="276" w:lineRule="auto"/>
        <w:rPr>
          <w:rFonts w:ascii="Calibri" w:eastAsia="Calibri" w:hAnsi="Calibri" w:cs="Calibri"/>
        </w:rPr>
      </w:pPr>
      <w:r>
        <w:rPr>
          <w:rFonts w:ascii="Calibri" w:eastAsia="Calibri" w:hAnsi="Calibri" w:cs="Calibri"/>
          <w:b/>
        </w:rPr>
        <w:t>Content warnings:</w:t>
      </w:r>
      <w:r>
        <w:rPr>
          <w:rFonts w:ascii="Calibri" w:eastAsia="Calibri" w:hAnsi="Calibri" w:cs="Calibri"/>
        </w:rPr>
        <w:t xml:space="preserve"> We were clear </w:t>
      </w:r>
      <w:r>
        <w:rPr>
          <w:rFonts w:ascii="Calibri" w:eastAsia="Calibri" w:hAnsi="Calibri" w:cs="Calibri"/>
        </w:rPr>
        <w:t>that we could not guarantee a trigger-free space, and while we </w:t>
      </w:r>
      <w:r>
        <w:rPr>
          <w:rFonts w:ascii="Calibri" w:eastAsia="Calibri" w:hAnsi="Calibri" w:cs="Calibri"/>
        </w:rPr>
        <w:t xml:space="preserve">requested that people put content notes on anything likely to trigger, we did </w:t>
      </w:r>
      <w:proofErr w:type="gramStart"/>
      <w:r>
        <w:rPr>
          <w:rFonts w:ascii="Calibri" w:eastAsia="Calibri" w:hAnsi="Calibri" w:cs="Calibri"/>
        </w:rPr>
        <w:t>not  know</w:t>
      </w:r>
      <w:proofErr w:type="gramEnd"/>
      <w:r>
        <w:rPr>
          <w:rFonts w:ascii="Calibri" w:eastAsia="Calibri" w:hAnsi="Calibri" w:cs="Calibri"/>
        </w:rPr>
        <w:t xml:space="preserve"> in advance what people would be bringing to the space.</w:t>
      </w:r>
    </w:p>
    <w:p w14:paraId="00000058" w14:textId="77777777" w:rsidR="00662854" w:rsidRDefault="00662854">
      <w:pPr>
        <w:shd w:val="clear" w:color="auto" w:fill="FFFFFF"/>
        <w:spacing w:line="276" w:lineRule="auto"/>
        <w:rPr>
          <w:rFonts w:ascii="Calibri" w:eastAsia="Calibri" w:hAnsi="Calibri" w:cs="Calibri"/>
        </w:rPr>
      </w:pPr>
    </w:p>
    <w:p w14:paraId="00000059" w14:textId="77777777" w:rsidR="00662854" w:rsidRDefault="00EF2BD1">
      <w:pPr>
        <w:shd w:val="clear" w:color="auto" w:fill="FFFFFF"/>
        <w:spacing w:line="276" w:lineRule="auto"/>
        <w:rPr>
          <w:rFonts w:ascii="Calibri" w:eastAsia="Calibri" w:hAnsi="Calibri" w:cs="Calibri"/>
        </w:rPr>
      </w:pPr>
      <w:r>
        <w:rPr>
          <w:rFonts w:ascii="Calibri" w:eastAsia="Calibri" w:hAnsi="Calibri" w:cs="Calibri"/>
          <w:b/>
        </w:rPr>
        <w:t xml:space="preserve">Recordings: </w:t>
      </w:r>
      <w:r>
        <w:rPr>
          <w:rFonts w:ascii="Calibri" w:eastAsia="Calibri" w:hAnsi="Calibri" w:cs="Calibri"/>
        </w:rPr>
        <w:t>Recordings of sessions were made ava</w:t>
      </w:r>
      <w:r>
        <w:rPr>
          <w:rFonts w:ascii="Calibri" w:eastAsia="Calibri" w:hAnsi="Calibri" w:cs="Calibri"/>
        </w:rPr>
        <w:t xml:space="preserve">ilable to participants if they were unable to attend a session. </w:t>
      </w:r>
    </w:p>
    <w:p w14:paraId="0000005A" w14:textId="77777777" w:rsidR="00662854" w:rsidRDefault="00EF2BD1">
      <w:pPr>
        <w:pStyle w:val="Heading2"/>
        <w:spacing w:before="0" w:after="0" w:line="276" w:lineRule="auto"/>
        <w:rPr>
          <w:rFonts w:ascii="Calibri" w:eastAsia="Calibri" w:hAnsi="Calibri" w:cs="Calibri"/>
        </w:rPr>
      </w:pPr>
      <w:bookmarkStart w:id="5" w:name="_heading=h.qrj4xjuprnnl" w:colFirst="0" w:colLast="0"/>
      <w:bookmarkEnd w:id="5"/>
      <w:r>
        <w:br/>
      </w:r>
      <w:r>
        <w:rPr>
          <w:rFonts w:ascii="Calibri" w:eastAsia="Calibri" w:hAnsi="Calibri" w:cs="Calibri"/>
        </w:rPr>
        <w:t>Impact learnings</w:t>
      </w:r>
    </w:p>
    <w:p w14:paraId="0000005B" w14:textId="77777777" w:rsidR="00662854" w:rsidRDefault="00EF2BD1">
      <w:pPr>
        <w:spacing w:line="276" w:lineRule="auto"/>
        <w:rPr>
          <w:rFonts w:ascii="Calibri" w:eastAsia="Calibri" w:hAnsi="Calibri" w:cs="Calibri"/>
          <w:highlight w:val="white"/>
        </w:rPr>
      </w:pPr>
      <w:r>
        <w:rPr>
          <w:rFonts w:ascii="Calibri" w:eastAsia="Calibri" w:hAnsi="Calibri" w:cs="Calibri"/>
          <w:i/>
          <w:highlight w:val="white"/>
        </w:rPr>
        <w:t xml:space="preserve">“Really wonderful to be part of a group. I feel lucky to be in a group with kind and caring people. It has been great.” </w:t>
      </w:r>
      <w:r>
        <w:rPr>
          <w:rFonts w:ascii="Calibri" w:eastAsia="Calibri" w:hAnsi="Calibri" w:cs="Calibri"/>
          <w:highlight w:val="white"/>
        </w:rPr>
        <w:t>Retreat participant</w:t>
      </w:r>
    </w:p>
    <w:p w14:paraId="0000005C" w14:textId="77777777" w:rsidR="00662854" w:rsidRDefault="00662854">
      <w:pPr>
        <w:spacing w:line="276" w:lineRule="auto"/>
        <w:rPr>
          <w:rFonts w:ascii="Calibri" w:eastAsia="Calibri" w:hAnsi="Calibri" w:cs="Calibri"/>
          <w:highlight w:val="white"/>
        </w:rPr>
      </w:pPr>
    </w:p>
    <w:p w14:paraId="0000005D" w14:textId="77777777" w:rsidR="00662854" w:rsidRDefault="00EF2BD1">
      <w:pPr>
        <w:spacing w:line="276" w:lineRule="auto"/>
        <w:rPr>
          <w:rFonts w:ascii="Calibri" w:eastAsia="Calibri" w:hAnsi="Calibri" w:cs="Calibri"/>
        </w:rPr>
      </w:pPr>
      <w:r>
        <w:rPr>
          <w:rFonts w:ascii="Calibri" w:eastAsia="Calibri" w:hAnsi="Calibri" w:cs="Calibri"/>
          <w:highlight w:val="white"/>
        </w:rPr>
        <w:t>Writers said they wanted:</w:t>
      </w:r>
    </w:p>
    <w:p w14:paraId="0000005E" w14:textId="77777777" w:rsidR="00662854" w:rsidRDefault="00EF2BD1">
      <w:pPr>
        <w:numPr>
          <w:ilvl w:val="0"/>
          <w:numId w:val="4"/>
        </w:numPr>
        <w:spacing w:line="276" w:lineRule="auto"/>
        <w:rPr>
          <w:rFonts w:ascii="Calibri" w:eastAsia="Calibri" w:hAnsi="Calibri" w:cs="Calibri"/>
          <w:highlight w:val="white"/>
        </w:rPr>
      </w:pPr>
      <w:r>
        <w:rPr>
          <w:rFonts w:ascii="Calibri" w:eastAsia="Calibri" w:hAnsi="Calibri" w:cs="Calibri"/>
          <w:highlight w:val="white"/>
        </w:rPr>
        <w:t>More o</w:t>
      </w:r>
      <w:r>
        <w:rPr>
          <w:rFonts w:ascii="Calibri" w:eastAsia="Calibri" w:hAnsi="Calibri" w:cs="Calibri"/>
          <w:highlight w:val="white"/>
        </w:rPr>
        <w:t>pportunities to get to know one another, including a ‘meet and greet’ session, chances to learn from one another’s creative practice and how others manage access barriers. Practically they suggested more small groups and breakout rooms.</w:t>
      </w:r>
    </w:p>
    <w:p w14:paraId="0000005F" w14:textId="77777777" w:rsidR="00662854" w:rsidRDefault="00EF2BD1">
      <w:pPr>
        <w:numPr>
          <w:ilvl w:val="0"/>
          <w:numId w:val="4"/>
        </w:numPr>
        <w:spacing w:line="276" w:lineRule="auto"/>
        <w:rPr>
          <w:rFonts w:ascii="Calibri" w:eastAsia="Calibri" w:hAnsi="Calibri" w:cs="Calibri"/>
          <w:highlight w:val="white"/>
        </w:rPr>
      </w:pPr>
      <w:r>
        <w:rPr>
          <w:rFonts w:ascii="Calibri" w:eastAsia="Calibri" w:hAnsi="Calibri" w:cs="Calibri"/>
          <w:highlight w:val="white"/>
        </w:rPr>
        <w:t>Advance documentati</w:t>
      </w:r>
      <w:r>
        <w:rPr>
          <w:rFonts w:ascii="Calibri" w:eastAsia="Calibri" w:hAnsi="Calibri" w:cs="Calibri"/>
          <w:highlight w:val="white"/>
        </w:rPr>
        <w:t>on which included a sheet on what would be covered in each session, with a traffic light system for intensity and any triggering content, advance sights of any images and text to consider, and all exercises written out and available in advance.</w:t>
      </w:r>
    </w:p>
    <w:p w14:paraId="00000060" w14:textId="77777777" w:rsidR="00662854" w:rsidRDefault="00EF2BD1">
      <w:pPr>
        <w:numPr>
          <w:ilvl w:val="0"/>
          <w:numId w:val="4"/>
        </w:numPr>
        <w:spacing w:line="276" w:lineRule="auto"/>
        <w:rPr>
          <w:rFonts w:ascii="Calibri" w:eastAsia="Calibri" w:hAnsi="Calibri" w:cs="Calibri"/>
          <w:highlight w:val="white"/>
        </w:rPr>
      </w:pPr>
      <w:r>
        <w:rPr>
          <w:rFonts w:ascii="Calibri" w:eastAsia="Calibri" w:hAnsi="Calibri" w:cs="Calibri"/>
          <w:highlight w:val="white"/>
        </w:rPr>
        <w:t>Workshop fa</w:t>
      </w:r>
      <w:r>
        <w:rPr>
          <w:rFonts w:ascii="Calibri" w:eastAsia="Calibri" w:hAnsi="Calibri" w:cs="Calibri"/>
          <w:highlight w:val="white"/>
        </w:rPr>
        <w:t>cilitators to flag any potential triggering content and for convenors to have a plan in place to manage any required aftercare.</w:t>
      </w:r>
    </w:p>
    <w:p w14:paraId="00000061" w14:textId="77777777" w:rsidR="00662854" w:rsidRDefault="00EF2BD1">
      <w:pPr>
        <w:numPr>
          <w:ilvl w:val="0"/>
          <w:numId w:val="4"/>
        </w:numPr>
        <w:spacing w:line="276" w:lineRule="auto"/>
        <w:rPr>
          <w:rFonts w:ascii="Calibri" w:eastAsia="Calibri" w:hAnsi="Calibri" w:cs="Calibri"/>
          <w:highlight w:val="white"/>
        </w:rPr>
      </w:pPr>
      <w:r>
        <w:rPr>
          <w:rFonts w:ascii="Calibri" w:eastAsia="Calibri" w:hAnsi="Calibri" w:cs="Calibri"/>
          <w:highlight w:val="white"/>
        </w:rPr>
        <w:t>To be told explicitly that it was OK for them to work with their cameras off.</w:t>
      </w:r>
    </w:p>
    <w:p w14:paraId="00000062" w14:textId="77777777" w:rsidR="00662854" w:rsidRDefault="00EF2BD1">
      <w:pPr>
        <w:numPr>
          <w:ilvl w:val="0"/>
          <w:numId w:val="4"/>
        </w:numPr>
        <w:spacing w:line="276" w:lineRule="auto"/>
        <w:rPr>
          <w:rFonts w:ascii="Calibri" w:eastAsia="Calibri" w:hAnsi="Calibri" w:cs="Calibri"/>
          <w:highlight w:val="white"/>
        </w:rPr>
      </w:pPr>
      <w:r>
        <w:rPr>
          <w:rFonts w:ascii="Calibri" w:eastAsia="Calibri" w:hAnsi="Calibri" w:cs="Calibri"/>
          <w:highlight w:val="white"/>
        </w:rPr>
        <w:t xml:space="preserve">An acknowledgement that meeting some access needs </w:t>
      </w:r>
      <w:r>
        <w:rPr>
          <w:rFonts w:ascii="Calibri" w:eastAsia="Calibri" w:hAnsi="Calibri" w:cs="Calibri"/>
          <w:highlight w:val="white"/>
        </w:rPr>
        <w:t>may conflict with someone else’s access needs. For example, short breaks were difficult for some writers to get going again while others found long breaks inaccessible.</w:t>
      </w:r>
    </w:p>
    <w:p w14:paraId="00000063" w14:textId="1406C98F" w:rsidR="00662854" w:rsidRPr="004F7942" w:rsidRDefault="00EF2BD1">
      <w:pPr>
        <w:numPr>
          <w:ilvl w:val="0"/>
          <w:numId w:val="4"/>
        </w:numPr>
        <w:spacing w:line="276" w:lineRule="auto"/>
        <w:rPr>
          <w:rFonts w:asciiTheme="minorHAnsi" w:eastAsia="Calibri" w:hAnsiTheme="minorHAnsi" w:cstheme="minorHAnsi"/>
          <w:highlight w:val="white"/>
        </w:rPr>
      </w:pPr>
      <w:r>
        <w:rPr>
          <w:rFonts w:ascii="Calibri" w:eastAsia="Calibri" w:hAnsi="Calibri" w:cs="Calibri"/>
          <w:highlight w:val="white"/>
        </w:rPr>
        <w:t xml:space="preserve">Provide both social and structured opportunities for participants to connect and </w:t>
      </w:r>
      <w:r w:rsidRPr="004F7942">
        <w:rPr>
          <w:rFonts w:asciiTheme="minorHAnsi" w:eastAsia="Calibri" w:hAnsiTheme="minorHAnsi" w:cstheme="minorHAnsi"/>
          <w:highlight w:val="white"/>
        </w:rPr>
        <w:t xml:space="preserve">learn </w:t>
      </w:r>
      <w:r w:rsidRPr="004F7942">
        <w:rPr>
          <w:rFonts w:asciiTheme="minorHAnsi" w:eastAsia="Calibri" w:hAnsiTheme="minorHAnsi" w:cstheme="minorHAnsi"/>
          <w:highlight w:val="white"/>
        </w:rPr>
        <w:t>from each other</w:t>
      </w:r>
      <w:r w:rsidR="004F7942" w:rsidRPr="004F7942">
        <w:rPr>
          <w:rFonts w:asciiTheme="minorHAnsi" w:eastAsia="Calibri" w:hAnsiTheme="minorHAnsi" w:cstheme="minorHAnsi"/>
          <w:highlight w:val="white"/>
        </w:rPr>
        <w:t>.</w:t>
      </w:r>
    </w:p>
    <w:p w14:paraId="636F3197" w14:textId="59B76383" w:rsidR="004F7942" w:rsidRPr="004F7942" w:rsidRDefault="004F7942" w:rsidP="004F7942">
      <w:pPr>
        <w:numPr>
          <w:ilvl w:val="0"/>
          <w:numId w:val="4"/>
        </w:numPr>
        <w:spacing w:line="276" w:lineRule="auto"/>
        <w:rPr>
          <w:rFonts w:asciiTheme="minorHAnsi" w:hAnsiTheme="minorHAnsi" w:cstheme="minorHAnsi"/>
          <w:highlight w:val="white"/>
        </w:rPr>
      </w:pPr>
      <w:r w:rsidRPr="004F7942">
        <w:rPr>
          <w:rFonts w:asciiTheme="minorHAnsi" w:hAnsiTheme="minorHAnsi" w:cstheme="minorHAnsi"/>
          <w:highlight w:val="white"/>
        </w:rPr>
        <w:lastRenderedPageBreak/>
        <w:t xml:space="preserve">Build in sufficient time to ensure access provisions can be put in place, for example, participant arranging for a </w:t>
      </w:r>
      <w:proofErr w:type="spellStart"/>
      <w:r w:rsidRPr="004F7942">
        <w:rPr>
          <w:rFonts w:asciiTheme="minorHAnsi" w:hAnsiTheme="minorHAnsi" w:cstheme="minorHAnsi"/>
          <w:highlight w:val="white"/>
        </w:rPr>
        <w:t>carer</w:t>
      </w:r>
      <w:proofErr w:type="spellEnd"/>
      <w:r w:rsidRPr="004F7942">
        <w:rPr>
          <w:rFonts w:asciiTheme="minorHAnsi" w:hAnsiTheme="minorHAnsi" w:cstheme="minorHAnsi"/>
          <w:highlight w:val="white"/>
        </w:rPr>
        <w:t xml:space="preserve">, and be clear on the format that information needs to be received from guest </w:t>
      </w:r>
      <w:proofErr w:type="gramStart"/>
      <w:r w:rsidRPr="004F7942">
        <w:rPr>
          <w:rFonts w:asciiTheme="minorHAnsi" w:hAnsiTheme="minorHAnsi" w:cstheme="minorHAnsi"/>
          <w:highlight w:val="white"/>
        </w:rPr>
        <w:t>artists</w:t>
      </w:r>
      <w:proofErr w:type="gramEnd"/>
      <w:r w:rsidRPr="004F7942">
        <w:rPr>
          <w:rFonts w:asciiTheme="minorHAnsi" w:hAnsiTheme="minorHAnsi" w:cstheme="minorHAnsi"/>
          <w:highlight w:val="white"/>
        </w:rPr>
        <w:t xml:space="preserve"> so it is accessible for all participants.  </w:t>
      </w:r>
    </w:p>
    <w:p w14:paraId="2815F7C9" w14:textId="77777777" w:rsidR="00FA0E09" w:rsidRDefault="00FA0E09" w:rsidP="00FA0E09">
      <w:pPr>
        <w:spacing w:line="276" w:lineRule="auto"/>
        <w:rPr>
          <w:rFonts w:ascii="Calibri" w:eastAsia="Calibri" w:hAnsi="Calibri" w:cs="Calibri"/>
        </w:rPr>
      </w:pPr>
    </w:p>
    <w:p w14:paraId="10CDE22A" w14:textId="17F4DED9" w:rsidR="00FA0E09" w:rsidRPr="00FA0E09" w:rsidRDefault="00FA0E09" w:rsidP="00FA0E09">
      <w:pPr>
        <w:spacing w:line="276" w:lineRule="auto"/>
        <w:rPr>
          <w:rFonts w:ascii="Calibri" w:eastAsia="Calibri" w:hAnsi="Calibri" w:cs="Calibri"/>
        </w:rPr>
      </w:pPr>
      <w:r w:rsidRPr="00FA0E09">
        <w:rPr>
          <w:rFonts w:ascii="Calibri" w:eastAsia="Calibri" w:hAnsi="Calibri" w:cs="Calibri"/>
        </w:rPr>
        <w:t xml:space="preserve">As a whole, people really enjoyed the Retreat and the possibilities it offered them - especially where it was their </w:t>
      </w:r>
      <w:proofErr w:type="gramStart"/>
      <w:r w:rsidRPr="00FA0E09">
        <w:rPr>
          <w:rFonts w:ascii="Calibri" w:eastAsia="Calibri" w:hAnsi="Calibri" w:cs="Calibri"/>
        </w:rPr>
        <w:t>first time</w:t>
      </w:r>
      <w:proofErr w:type="gramEnd"/>
      <w:r w:rsidRPr="00FA0E09">
        <w:rPr>
          <w:rFonts w:ascii="Calibri" w:eastAsia="Calibri" w:hAnsi="Calibri" w:cs="Calibri"/>
        </w:rPr>
        <w:t xml:space="preserve"> taking part in disability-led spaces, and a sense that you’re “not alone”. </w:t>
      </w:r>
    </w:p>
    <w:p w14:paraId="456A2519" w14:textId="77777777" w:rsidR="00FA0E09" w:rsidRPr="00FA0E09" w:rsidRDefault="00FA0E09" w:rsidP="00FA0E09">
      <w:pPr>
        <w:spacing w:line="276" w:lineRule="auto"/>
        <w:rPr>
          <w:rFonts w:ascii="Calibri" w:eastAsia="Calibri" w:hAnsi="Calibri" w:cs="Calibri"/>
        </w:rPr>
      </w:pPr>
    </w:p>
    <w:p w14:paraId="141E00A2" w14:textId="77777777" w:rsidR="00FA0E09" w:rsidRPr="00FA0E09" w:rsidRDefault="00FA0E09" w:rsidP="00FA0E09">
      <w:pPr>
        <w:spacing w:line="276" w:lineRule="auto"/>
        <w:rPr>
          <w:rFonts w:ascii="Calibri" w:eastAsia="Calibri" w:hAnsi="Calibri" w:cs="Calibri"/>
          <w:i/>
          <w:color w:val="202124"/>
          <w:highlight w:val="white"/>
        </w:rPr>
      </w:pPr>
      <w:r w:rsidRPr="00FA0E09">
        <w:rPr>
          <w:rFonts w:ascii="Calibri" w:eastAsia="Calibri" w:hAnsi="Calibri" w:cs="Calibri"/>
        </w:rPr>
        <w:t>“</w:t>
      </w:r>
      <w:r w:rsidRPr="00FA0E09">
        <w:rPr>
          <w:rFonts w:ascii="Calibri" w:eastAsia="Calibri" w:hAnsi="Calibri" w:cs="Calibri"/>
          <w:i/>
          <w:color w:val="202124"/>
          <w:highlight w:val="white"/>
        </w:rPr>
        <w:t xml:space="preserve">I didn’t have to explain how pain, fatigue, brain fog affected my creative output. Opportunity to network with range of excellent writers - energising! Wide variety of genres, writing exercises, people - diversity in action and celebrated!” </w:t>
      </w:r>
      <w:r w:rsidRPr="00FA0E09">
        <w:rPr>
          <w:rFonts w:ascii="Calibri" w:eastAsia="Calibri" w:hAnsi="Calibri" w:cs="Calibri"/>
          <w:color w:val="202124"/>
          <w:highlight w:val="white"/>
        </w:rPr>
        <w:t>Retreat participant</w:t>
      </w:r>
    </w:p>
    <w:p w14:paraId="5EE1A042" w14:textId="77777777" w:rsidR="00FA0E09" w:rsidRDefault="00FA0E09" w:rsidP="00A83125">
      <w:pPr>
        <w:pStyle w:val="Heading2"/>
        <w:spacing w:before="0" w:after="0" w:line="276" w:lineRule="auto"/>
        <w:rPr>
          <w:rFonts w:ascii="Calibri" w:eastAsia="Calibri" w:hAnsi="Calibri" w:cs="Calibri"/>
          <w:b w:val="0"/>
          <w:sz w:val="24"/>
          <w:szCs w:val="24"/>
        </w:rPr>
      </w:pPr>
    </w:p>
    <w:p w14:paraId="3354B53F" w14:textId="1F536F4D" w:rsidR="00A83125" w:rsidRDefault="00A83125" w:rsidP="00A83125">
      <w:pPr>
        <w:pStyle w:val="Heading2"/>
        <w:spacing w:before="0" w:after="0" w:line="276" w:lineRule="auto"/>
        <w:rPr>
          <w:rFonts w:ascii="Calibri" w:eastAsia="Calibri" w:hAnsi="Calibri" w:cs="Calibri"/>
          <w:b w:val="0"/>
          <w:sz w:val="24"/>
          <w:szCs w:val="24"/>
        </w:rPr>
      </w:pPr>
      <w:r>
        <w:rPr>
          <w:rFonts w:ascii="Calibri" w:eastAsia="Calibri" w:hAnsi="Calibri" w:cs="Calibri"/>
          <w:b w:val="0"/>
          <w:sz w:val="24"/>
          <w:szCs w:val="24"/>
        </w:rPr>
        <w:t xml:space="preserve">Understanding the issues faced by participants allows us to consider what makes events, and the literature sector and publishing industry, more accessible to deaf and disabled writers overall - because even in a space where access was centred, there were still </w:t>
      </w:r>
    </w:p>
    <w:p w14:paraId="53BA0E6C" w14:textId="77777777" w:rsidR="00A83125" w:rsidRDefault="00A83125" w:rsidP="00A83125">
      <w:pPr>
        <w:rPr>
          <w:rFonts w:ascii="Calibri" w:eastAsia="Calibri" w:hAnsi="Calibri" w:cs="Calibri"/>
        </w:rPr>
      </w:pPr>
      <w:r>
        <w:rPr>
          <w:rFonts w:ascii="Calibri" w:eastAsia="Calibri" w:hAnsi="Calibri" w:cs="Calibri"/>
        </w:rPr>
        <w:t>significant barriers faced by some of the attendees.</w:t>
      </w:r>
    </w:p>
    <w:p w14:paraId="78035805" w14:textId="77777777" w:rsidR="00A83125" w:rsidRDefault="00A83125">
      <w:pPr>
        <w:spacing w:line="276" w:lineRule="auto"/>
        <w:rPr>
          <w:rFonts w:ascii="Calibri" w:eastAsia="Calibri" w:hAnsi="Calibri" w:cs="Calibri"/>
          <w:highlight w:val="white"/>
        </w:rPr>
      </w:pPr>
    </w:p>
    <w:p w14:paraId="00000065" w14:textId="4AF01931" w:rsidR="00662854" w:rsidRDefault="00EF2BD1">
      <w:pPr>
        <w:spacing w:line="276" w:lineRule="auto"/>
        <w:rPr>
          <w:rFonts w:ascii="Calibri" w:eastAsia="Calibri" w:hAnsi="Calibri" w:cs="Calibri"/>
          <w:highlight w:val="white"/>
        </w:rPr>
      </w:pPr>
      <w:r>
        <w:rPr>
          <w:rFonts w:ascii="Calibri" w:eastAsia="Calibri" w:hAnsi="Calibri" w:cs="Calibri"/>
          <w:highlight w:val="white"/>
        </w:rPr>
        <w:t>Retreat participants agreed that the most effective way to design accessible writing development opportunities was to do so alongside deaf and disabled writers. They called for greater co-design and more co-production.</w:t>
      </w:r>
    </w:p>
    <w:p w14:paraId="00000066" w14:textId="77777777" w:rsidR="00662854" w:rsidRDefault="00EF2BD1">
      <w:pPr>
        <w:pStyle w:val="Heading2"/>
        <w:spacing w:line="276" w:lineRule="auto"/>
        <w:rPr>
          <w:rFonts w:ascii="Calibri" w:eastAsia="Calibri" w:hAnsi="Calibri" w:cs="Calibri"/>
        </w:rPr>
      </w:pPr>
      <w:bookmarkStart w:id="6" w:name="_heading=h.hy1gznqz4vbj" w:colFirst="0" w:colLast="0"/>
      <w:bookmarkEnd w:id="6"/>
      <w:r>
        <w:rPr>
          <w:rFonts w:ascii="Calibri" w:eastAsia="Calibri" w:hAnsi="Calibri" w:cs="Calibri"/>
        </w:rPr>
        <w:t>Reflections</w:t>
      </w:r>
    </w:p>
    <w:p w14:paraId="00000068" w14:textId="7585055B" w:rsidR="00662854" w:rsidRPr="00700AE8" w:rsidRDefault="00EF2BD1" w:rsidP="00700AE8">
      <w:pPr>
        <w:pBdr>
          <w:top w:val="nil"/>
          <w:left w:val="nil"/>
          <w:bottom w:val="nil"/>
          <w:right w:val="nil"/>
          <w:between w:val="nil"/>
        </w:pBdr>
        <w:spacing w:line="276" w:lineRule="auto"/>
        <w:rPr>
          <w:rFonts w:ascii="Calibri" w:eastAsia="Calibri" w:hAnsi="Calibri" w:cs="Calibri"/>
        </w:rPr>
      </w:pPr>
      <w:r>
        <w:rPr>
          <w:rFonts w:ascii="Calibri" w:eastAsia="Calibri" w:hAnsi="Calibri" w:cs="Calibri"/>
          <w:color w:val="000000"/>
        </w:rPr>
        <w:t>Writers attending had ver</w:t>
      </w:r>
      <w:r>
        <w:rPr>
          <w:rFonts w:ascii="Calibri" w:eastAsia="Calibri" w:hAnsi="Calibri" w:cs="Calibri"/>
          <w:color w:val="000000"/>
        </w:rPr>
        <w:t xml:space="preserve">y different levels of experience in each of the genres </w:t>
      </w:r>
      <w:r>
        <w:rPr>
          <w:rFonts w:ascii="Calibri" w:eastAsia="Calibri" w:hAnsi="Calibri" w:cs="Calibri"/>
          <w:color w:val="000000"/>
          <w:highlight w:val="white"/>
        </w:rPr>
        <w:t xml:space="preserve">(poetry, </w:t>
      </w:r>
      <w:proofErr w:type="gramStart"/>
      <w:r>
        <w:rPr>
          <w:rFonts w:ascii="Calibri" w:eastAsia="Calibri" w:hAnsi="Calibri" w:cs="Calibri"/>
          <w:color w:val="000000"/>
          <w:highlight w:val="white"/>
        </w:rPr>
        <w:t>fiction</w:t>
      </w:r>
      <w:proofErr w:type="gramEnd"/>
      <w:r>
        <w:rPr>
          <w:rFonts w:ascii="Calibri" w:eastAsia="Calibri" w:hAnsi="Calibri" w:cs="Calibri"/>
          <w:color w:val="000000"/>
          <w:highlight w:val="white"/>
        </w:rPr>
        <w:t xml:space="preserve"> and scriptwriting</w:t>
      </w:r>
      <w:r>
        <w:rPr>
          <w:rFonts w:ascii="Calibri" w:eastAsia="Calibri" w:hAnsi="Calibri" w:cs="Calibri"/>
          <w:color w:val="000000"/>
        </w:rPr>
        <w:t xml:space="preserve">). The structure expected the whole group to work on one genre per day, and for some writers this gave them room to grow and stretch, whereas for others, they felt unable to work and develop in the areas they most wanted to. This issue arose from the fact </w:t>
      </w:r>
      <w:r>
        <w:rPr>
          <w:rFonts w:ascii="Calibri" w:eastAsia="Calibri" w:hAnsi="Calibri" w:cs="Calibri"/>
          <w:color w:val="000000"/>
        </w:rPr>
        <w:t xml:space="preserve">that this is the </w:t>
      </w:r>
      <w:r>
        <w:rPr>
          <w:rFonts w:ascii="Calibri" w:eastAsia="Calibri" w:hAnsi="Calibri" w:cs="Calibri"/>
          <w:i/>
          <w:color w:val="000000"/>
        </w:rPr>
        <w:t>only</w:t>
      </w:r>
      <w:r>
        <w:rPr>
          <w:rFonts w:ascii="Calibri" w:eastAsia="Calibri" w:hAnsi="Calibri" w:cs="Calibri"/>
          <w:color w:val="000000"/>
        </w:rPr>
        <w:t xml:space="preserve"> accessible online retreat for deaf and disabled writers, and that it cannot provide everything for everyone who wants to attend it.</w:t>
      </w:r>
    </w:p>
    <w:p w14:paraId="541DCD02" w14:textId="77777777" w:rsidR="004D2199" w:rsidRDefault="004D2199" w:rsidP="00700AE8">
      <w:pPr>
        <w:pBdr>
          <w:top w:val="nil"/>
          <w:left w:val="nil"/>
          <w:bottom w:val="nil"/>
          <w:right w:val="nil"/>
          <w:between w:val="nil"/>
        </w:pBdr>
        <w:spacing w:line="276" w:lineRule="auto"/>
        <w:rPr>
          <w:rFonts w:ascii="Calibri" w:eastAsia="Calibri" w:hAnsi="Calibri" w:cs="Calibri"/>
          <w:b/>
          <w:bCs/>
          <w:color w:val="000000"/>
        </w:rPr>
      </w:pPr>
    </w:p>
    <w:p w14:paraId="58B9F3E7" w14:textId="0EE7225C" w:rsidR="004D2199" w:rsidRPr="004D2199" w:rsidRDefault="004D2199" w:rsidP="00700AE8">
      <w:pPr>
        <w:pBdr>
          <w:top w:val="nil"/>
          <w:left w:val="nil"/>
          <w:bottom w:val="nil"/>
          <w:right w:val="nil"/>
          <w:between w:val="nil"/>
        </w:pBdr>
        <w:spacing w:line="276" w:lineRule="auto"/>
        <w:rPr>
          <w:rFonts w:ascii="Calibri" w:eastAsia="Calibri" w:hAnsi="Calibri" w:cs="Calibri"/>
          <w:b/>
          <w:bCs/>
          <w:color w:val="000000"/>
          <w:sz w:val="28"/>
          <w:szCs w:val="28"/>
        </w:rPr>
      </w:pPr>
      <w:r w:rsidRPr="004D2199">
        <w:rPr>
          <w:rFonts w:ascii="Calibri" w:eastAsia="Calibri" w:hAnsi="Calibri" w:cs="Calibri"/>
          <w:b/>
          <w:bCs/>
          <w:color w:val="000000"/>
          <w:sz w:val="28"/>
          <w:szCs w:val="28"/>
        </w:rPr>
        <w:t>Documentation in advance</w:t>
      </w:r>
    </w:p>
    <w:p w14:paraId="5FBE9CA6" w14:textId="1805C0C3" w:rsidR="004D2199" w:rsidRDefault="004D2199" w:rsidP="00700AE8">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i/>
          <w:iCs/>
          <w:color w:val="000000"/>
        </w:rPr>
        <w:t xml:space="preserve">“The agenda came out too late for rearrange of times with my carers. Although I had the dates it would have been good to be able to work around session times.” </w:t>
      </w:r>
      <w:r>
        <w:rPr>
          <w:rFonts w:ascii="Calibri" w:eastAsia="Calibri" w:hAnsi="Calibri" w:cs="Calibri"/>
          <w:color w:val="000000"/>
        </w:rPr>
        <w:t>Retreat participant</w:t>
      </w:r>
    </w:p>
    <w:p w14:paraId="2FC0B4DC" w14:textId="77777777" w:rsidR="004D2199" w:rsidRPr="004D2199" w:rsidRDefault="004D2199" w:rsidP="00700AE8">
      <w:pPr>
        <w:pBdr>
          <w:top w:val="nil"/>
          <w:left w:val="nil"/>
          <w:bottom w:val="nil"/>
          <w:right w:val="nil"/>
          <w:between w:val="nil"/>
        </w:pBdr>
        <w:spacing w:line="276" w:lineRule="auto"/>
        <w:rPr>
          <w:rFonts w:ascii="Calibri" w:eastAsia="Calibri" w:hAnsi="Calibri" w:cs="Calibri"/>
          <w:color w:val="000000"/>
        </w:rPr>
      </w:pPr>
    </w:p>
    <w:p w14:paraId="0000006D" w14:textId="790EB7E2" w:rsidR="00662854" w:rsidRDefault="00EF2BD1" w:rsidP="00700AE8">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The documentation we provided in advance was often inadequate (</w:t>
      </w:r>
      <w:proofErr w:type="gramStart"/>
      <w:r>
        <w:rPr>
          <w:rFonts w:ascii="Calibri" w:eastAsia="Calibri" w:hAnsi="Calibri" w:cs="Calibri"/>
          <w:color w:val="000000"/>
        </w:rPr>
        <w:t>e.g.</w:t>
      </w:r>
      <w:proofErr w:type="gramEnd"/>
      <w:r>
        <w:rPr>
          <w:rFonts w:ascii="Calibri" w:eastAsia="Calibri" w:hAnsi="Calibri" w:cs="Calibri"/>
          <w:color w:val="000000"/>
        </w:rPr>
        <w:t xml:space="preserve"> due to font, text provided as images, non-working links) - an issue which arose</w:t>
      </w:r>
      <w:r>
        <w:rPr>
          <w:rFonts w:ascii="Calibri" w:eastAsia="Calibri" w:hAnsi="Calibri" w:cs="Calibri"/>
          <w:color w:val="000000"/>
        </w:rPr>
        <w:t xml:space="preserve"> partially from capacity, and partially from an unawareness of issues we have now worked to resolve. Writers identified that they would benefit from documentation for the </w:t>
      </w:r>
      <w:r>
        <w:rPr>
          <w:rFonts w:ascii="Calibri" w:eastAsia="Calibri" w:hAnsi="Calibri" w:cs="Calibri"/>
        </w:rPr>
        <w:t>R</w:t>
      </w:r>
      <w:r>
        <w:rPr>
          <w:rFonts w:ascii="Calibri" w:eastAsia="Calibri" w:hAnsi="Calibri" w:cs="Calibri"/>
          <w:color w:val="000000"/>
        </w:rPr>
        <w:t>etreat containing a sheet on what would be covered in each session, with a traffic l</w:t>
      </w:r>
      <w:r>
        <w:rPr>
          <w:rFonts w:ascii="Calibri" w:eastAsia="Calibri" w:hAnsi="Calibri" w:cs="Calibri"/>
          <w:color w:val="000000"/>
        </w:rPr>
        <w:t>ight system for intensity, any trigger or content notes, any images or text to consider, and all exercises written out and available.</w:t>
      </w:r>
      <w:bookmarkStart w:id="7" w:name="_heading=h.hum5yps954c4" w:colFirst="0" w:colLast="0"/>
      <w:bookmarkEnd w:id="7"/>
    </w:p>
    <w:p w14:paraId="1D82FF74" w14:textId="77777777" w:rsidR="00700AE8" w:rsidRPr="00700AE8" w:rsidRDefault="00700AE8" w:rsidP="00700AE8">
      <w:pPr>
        <w:pBdr>
          <w:top w:val="nil"/>
          <w:left w:val="nil"/>
          <w:bottom w:val="nil"/>
          <w:right w:val="nil"/>
          <w:between w:val="nil"/>
        </w:pBdr>
        <w:spacing w:line="276" w:lineRule="auto"/>
        <w:rPr>
          <w:rFonts w:ascii="Calibri" w:eastAsia="Calibri" w:hAnsi="Calibri" w:cs="Calibri"/>
          <w:color w:val="000000"/>
        </w:rPr>
      </w:pPr>
    </w:p>
    <w:p w14:paraId="1C4BB5B4" w14:textId="1BF1E926" w:rsidR="00FA0E09" w:rsidRDefault="00EF2BD1" w:rsidP="004D2199">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lastRenderedPageBreak/>
        <w:t>T</w:t>
      </w:r>
      <w:r>
        <w:rPr>
          <w:rFonts w:ascii="Calibri" w:eastAsia="Calibri" w:hAnsi="Calibri" w:cs="Calibri"/>
          <w:color w:val="000000"/>
        </w:rPr>
        <w:t>he expectation that facilitators and readers would provide their own trigger warnings relied on an assumption that as de</w:t>
      </w:r>
      <w:r>
        <w:rPr>
          <w:rFonts w:ascii="Calibri" w:eastAsia="Calibri" w:hAnsi="Calibri" w:cs="Calibri"/>
          <w:color w:val="000000"/>
        </w:rPr>
        <w:t xml:space="preserve">af and disabled people they would be aware of what was needed - and this wasn’t then put in place, leading to difficult levels of </w:t>
      </w:r>
      <w:proofErr w:type="gramStart"/>
      <w:r>
        <w:rPr>
          <w:rFonts w:ascii="Calibri" w:eastAsia="Calibri" w:hAnsi="Calibri" w:cs="Calibri"/>
          <w:color w:val="000000"/>
        </w:rPr>
        <w:t>intensity</w:t>
      </w:r>
      <w:proofErr w:type="gramEnd"/>
      <w:r>
        <w:rPr>
          <w:rFonts w:ascii="Calibri" w:eastAsia="Calibri" w:hAnsi="Calibri" w:cs="Calibri"/>
          <w:color w:val="000000"/>
        </w:rPr>
        <w:t xml:space="preserve"> and upsetting material being addressed. There was a lack of support and aftercare which was challenging for particip</w:t>
      </w:r>
      <w:r>
        <w:rPr>
          <w:rFonts w:ascii="Calibri" w:eastAsia="Calibri" w:hAnsi="Calibri" w:cs="Calibri"/>
          <w:color w:val="000000"/>
        </w:rPr>
        <w:t>ants.</w:t>
      </w:r>
    </w:p>
    <w:p w14:paraId="2A8A21E2" w14:textId="77777777" w:rsidR="00FA0E09" w:rsidRPr="00FA0E09" w:rsidRDefault="00FA0E09" w:rsidP="004D2199">
      <w:pPr>
        <w:pBdr>
          <w:top w:val="nil"/>
          <w:left w:val="nil"/>
          <w:bottom w:val="nil"/>
          <w:right w:val="nil"/>
          <w:between w:val="nil"/>
        </w:pBdr>
        <w:spacing w:line="276" w:lineRule="auto"/>
        <w:rPr>
          <w:rFonts w:ascii="Calibri" w:eastAsia="Calibri" w:hAnsi="Calibri" w:cs="Calibri"/>
          <w:color w:val="000000"/>
        </w:rPr>
      </w:pPr>
    </w:p>
    <w:p w14:paraId="583145BD" w14:textId="1E8981F7" w:rsidR="004D2199" w:rsidRPr="004D2199" w:rsidRDefault="004D2199" w:rsidP="004D2199">
      <w:pPr>
        <w:pBdr>
          <w:top w:val="nil"/>
          <w:left w:val="nil"/>
          <w:bottom w:val="nil"/>
          <w:right w:val="nil"/>
          <w:between w:val="nil"/>
        </w:pBdr>
        <w:spacing w:line="276" w:lineRule="auto"/>
        <w:rPr>
          <w:rFonts w:ascii="Calibri" w:eastAsia="Calibri" w:hAnsi="Calibri" w:cs="Calibri"/>
          <w:b/>
          <w:bCs/>
          <w:color w:val="000000"/>
          <w:sz w:val="28"/>
          <w:szCs w:val="28"/>
        </w:rPr>
      </w:pPr>
      <w:r w:rsidRPr="004D2199">
        <w:rPr>
          <w:rFonts w:ascii="Calibri" w:eastAsia="Calibri" w:hAnsi="Calibri" w:cs="Calibri"/>
          <w:b/>
          <w:bCs/>
          <w:color w:val="000000"/>
          <w:sz w:val="28"/>
          <w:szCs w:val="28"/>
        </w:rPr>
        <w:t>Expectations of output and engagement</w:t>
      </w:r>
    </w:p>
    <w:p w14:paraId="4F7D7DD5" w14:textId="6001E6EB" w:rsidR="004D2199" w:rsidRDefault="004D2199" w:rsidP="004D2199">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i/>
          <w:iCs/>
          <w:color w:val="000000"/>
        </w:rPr>
        <w:t xml:space="preserve">“I use a voice-activated computer. The sessions were great but </w:t>
      </w:r>
      <w:proofErr w:type="gramStart"/>
      <w:r>
        <w:rPr>
          <w:rFonts w:ascii="Calibri" w:eastAsia="Calibri" w:hAnsi="Calibri" w:cs="Calibri"/>
          <w:i/>
          <w:iCs/>
          <w:color w:val="000000"/>
        </w:rPr>
        <w:t>3  exercise</w:t>
      </w:r>
      <w:proofErr w:type="gramEnd"/>
      <w:r>
        <w:rPr>
          <w:rFonts w:ascii="Calibri" w:eastAsia="Calibri" w:hAnsi="Calibri" w:cs="Calibri"/>
          <w:i/>
          <w:iCs/>
          <w:color w:val="000000"/>
        </w:rPr>
        <w:t xml:space="preserve"> in an hour is just not realistic for me. I could not keep up. I cannot work at that speed.” </w:t>
      </w:r>
      <w:r>
        <w:rPr>
          <w:rFonts w:ascii="Calibri" w:eastAsia="Calibri" w:hAnsi="Calibri" w:cs="Calibri"/>
          <w:color w:val="000000"/>
        </w:rPr>
        <w:t>Retreat participant</w:t>
      </w:r>
    </w:p>
    <w:p w14:paraId="58CFBEB4" w14:textId="77777777" w:rsidR="004D2199" w:rsidRPr="004D2199" w:rsidRDefault="004D2199" w:rsidP="004D2199">
      <w:pPr>
        <w:pBdr>
          <w:top w:val="nil"/>
          <w:left w:val="nil"/>
          <w:bottom w:val="nil"/>
          <w:right w:val="nil"/>
          <w:between w:val="nil"/>
        </w:pBdr>
        <w:spacing w:line="276" w:lineRule="auto"/>
        <w:rPr>
          <w:rFonts w:ascii="Calibri" w:eastAsia="Calibri" w:hAnsi="Calibri" w:cs="Calibri"/>
          <w:color w:val="000000"/>
        </w:rPr>
      </w:pPr>
    </w:p>
    <w:p w14:paraId="00000075" w14:textId="224BFCE3" w:rsidR="00662854" w:rsidRPr="00A83125" w:rsidRDefault="00EF2BD1" w:rsidP="004D2199">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T</w:t>
      </w:r>
      <w:r>
        <w:rPr>
          <w:rFonts w:ascii="Calibri" w:eastAsia="Calibri" w:hAnsi="Calibri" w:cs="Calibri"/>
          <w:color w:val="000000"/>
        </w:rPr>
        <w:t>he exercises were also often too ambitious for the time allowed</w:t>
      </w:r>
      <w:r>
        <w:rPr>
          <w:rFonts w:ascii="Calibri" w:eastAsia="Calibri" w:hAnsi="Calibri" w:cs="Calibri"/>
          <w:color w:val="000000"/>
        </w:rPr>
        <w:t xml:space="preserve"> or</w:t>
      </w:r>
      <w:r>
        <w:rPr>
          <w:rFonts w:ascii="Calibri" w:eastAsia="Calibri" w:hAnsi="Calibri" w:cs="Calibri"/>
          <w:color w:val="000000"/>
        </w:rPr>
        <w:t xml:space="preserve"> relied on people being able to produce work at a specific and unrealistic pace. This left some participants behind, while others felt unable to start the work as they felt it could not be finished. Providing these in advance, with simpler or quicker versi</w:t>
      </w:r>
      <w:r>
        <w:rPr>
          <w:rFonts w:ascii="Calibri" w:eastAsia="Calibri" w:hAnsi="Calibri" w:cs="Calibri"/>
          <w:color w:val="000000"/>
        </w:rPr>
        <w:t>ons would have made them more accessible.</w:t>
      </w:r>
      <w:r w:rsidR="00A83125">
        <w:rPr>
          <w:rFonts w:ascii="Calibri" w:eastAsia="Calibri" w:hAnsi="Calibri" w:cs="Calibri"/>
          <w:color w:val="000000"/>
        </w:rPr>
        <w:t xml:space="preserve"> </w:t>
      </w:r>
      <w:r>
        <w:rPr>
          <w:rFonts w:ascii="Calibri" w:eastAsia="Calibri" w:hAnsi="Calibri" w:cs="Calibri"/>
          <w:color w:val="000000"/>
        </w:rPr>
        <w:t xml:space="preserve">People also felt that there was an implicit pressure to be engaged, working, with camera on </w:t>
      </w:r>
      <w:proofErr w:type="gramStart"/>
      <w:r>
        <w:rPr>
          <w:rFonts w:ascii="Calibri" w:eastAsia="Calibri" w:hAnsi="Calibri" w:cs="Calibri"/>
          <w:color w:val="000000"/>
        </w:rPr>
        <w:t>at all times</w:t>
      </w:r>
      <w:proofErr w:type="gramEnd"/>
      <w:r>
        <w:rPr>
          <w:rFonts w:ascii="Calibri" w:eastAsia="Calibri" w:hAnsi="Calibri" w:cs="Calibri"/>
          <w:color w:val="000000"/>
        </w:rPr>
        <w:t>, and would have benefited from reassurance that this was not required.</w:t>
      </w:r>
    </w:p>
    <w:p w14:paraId="0DB7DB3A" w14:textId="77777777" w:rsidR="00A83125" w:rsidRDefault="00A83125">
      <w:pPr>
        <w:pBdr>
          <w:top w:val="nil"/>
          <w:left w:val="nil"/>
          <w:bottom w:val="nil"/>
          <w:right w:val="nil"/>
          <w:between w:val="nil"/>
        </w:pBdr>
        <w:spacing w:line="276" w:lineRule="auto"/>
        <w:rPr>
          <w:rFonts w:ascii="Calibri" w:eastAsia="Calibri" w:hAnsi="Calibri" w:cs="Calibri"/>
          <w:b/>
          <w:bCs/>
          <w:color w:val="000000"/>
        </w:rPr>
      </w:pPr>
    </w:p>
    <w:p w14:paraId="2279F0E5" w14:textId="6E82099E" w:rsidR="00A83125" w:rsidRPr="004D2199" w:rsidRDefault="00A83125">
      <w:pPr>
        <w:pBdr>
          <w:top w:val="nil"/>
          <w:left w:val="nil"/>
          <w:bottom w:val="nil"/>
          <w:right w:val="nil"/>
          <w:between w:val="nil"/>
        </w:pBdr>
        <w:spacing w:line="276" w:lineRule="auto"/>
        <w:rPr>
          <w:rFonts w:ascii="Calibri" w:eastAsia="Calibri" w:hAnsi="Calibri" w:cs="Calibri"/>
          <w:b/>
          <w:bCs/>
          <w:color w:val="000000"/>
          <w:sz w:val="28"/>
          <w:szCs w:val="28"/>
        </w:rPr>
      </w:pPr>
      <w:r w:rsidRPr="004D2199">
        <w:rPr>
          <w:rFonts w:ascii="Calibri" w:eastAsia="Calibri" w:hAnsi="Calibri" w:cs="Calibri"/>
          <w:b/>
          <w:bCs/>
          <w:color w:val="000000"/>
          <w:sz w:val="28"/>
          <w:szCs w:val="28"/>
        </w:rPr>
        <w:t>Conflicting barriers</w:t>
      </w:r>
    </w:p>
    <w:p w14:paraId="00000077" w14:textId="6B652644" w:rsidR="00662854" w:rsidRDefault="00EF2BD1">
      <w:pPr>
        <w:pBdr>
          <w:top w:val="nil"/>
          <w:left w:val="nil"/>
          <w:bottom w:val="nil"/>
          <w:right w:val="nil"/>
          <w:between w:val="nil"/>
        </w:pBdr>
        <w:spacing w:line="276" w:lineRule="auto"/>
        <w:rPr>
          <w:rFonts w:ascii="Calibri" w:eastAsia="Calibri" w:hAnsi="Calibri" w:cs="Calibri"/>
        </w:rPr>
      </w:pPr>
      <w:r>
        <w:rPr>
          <w:rFonts w:ascii="Calibri" w:eastAsia="Calibri" w:hAnsi="Calibri" w:cs="Calibri"/>
          <w:color w:val="000000"/>
        </w:rPr>
        <w:t>In some areas ba</w:t>
      </w:r>
      <w:r>
        <w:rPr>
          <w:rFonts w:ascii="Calibri" w:eastAsia="Calibri" w:hAnsi="Calibri" w:cs="Calibri"/>
          <w:color w:val="000000"/>
        </w:rPr>
        <w:t xml:space="preserve">rriers conflicted - especially around breaks. For some writers, short breaks were challenging in terms of starting and stopping, and longer breaks were inaccessible, whilst others needed longer breaks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take part. For smaller events, a degree of </w:t>
      </w:r>
      <w:r>
        <w:rPr>
          <w:rFonts w:ascii="Calibri" w:eastAsia="Calibri" w:hAnsi="Calibri" w:cs="Calibri"/>
          <w:color w:val="000000"/>
        </w:rPr>
        <w:t>co-production around people’s needs often allows for the events to be more accessible.</w:t>
      </w:r>
    </w:p>
    <w:p w14:paraId="3E62B276" w14:textId="77777777" w:rsidR="00A83125" w:rsidRDefault="00A83125">
      <w:pPr>
        <w:pBdr>
          <w:top w:val="nil"/>
          <w:left w:val="nil"/>
          <w:bottom w:val="nil"/>
          <w:right w:val="nil"/>
          <w:between w:val="nil"/>
        </w:pBdr>
        <w:spacing w:line="276" w:lineRule="auto"/>
        <w:rPr>
          <w:rFonts w:ascii="Calibri" w:eastAsia="Calibri" w:hAnsi="Calibri" w:cs="Calibri"/>
          <w:b/>
          <w:bCs/>
          <w:color w:val="000000"/>
        </w:rPr>
      </w:pPr>
    </w:p>
    <w:p w14:paraId="00E72F50" w14:textId="0991EDF6" w:rsidR="00A83125" w:rsidRPr="004D2199" w:rsidRDefault="00A83125">
      <w:pPr>
        <w:pBdr>
          <w:top w:val="nil"/>
          <w:left w:val="nil"/>
          <w:bottom w:val="nil"/>
          <w:right w:val="nil"/>
          <w:between w:val="nil"/>
        </w:pBdr>
        <w:spacing w:line="276" w:lineRule="auto"/>
        <w:rPr>
          <w:rFonts w:ascii="Calibri" w:eastAsia="Calibri" w:hAnsi="Calibri" w:cs="Calibri"/>
          <w:b/>
          <w:bCs/>
          <w:color w:val="000000"/>
          <w:sz w:val="28"/>
          <w:szCs w:val="28"/>
        </w:rPr>
      </w:pPr>
      <w:r w:rsidRPr="004D2199">
        <w:rPr>
          <w:rFonts w:ascii="Calibri" w:eastAsia="Calibri" w:hAnsi="Calibri" w:cs="Calibri"/>
          <w:b/>
          <w:bCs/>
          <w:color w:val="000000"/>
          <w:sz w:val="28"/>
          <w:szCs w:val="28"/>
        </w:rPr>
        <w:t>Contact and connection</w:t>
      </w:r>
    </w:p>
    <w:p w14:paraId="00000079" w14:textId="45845615" w:rsidR="00662854" w:rsidRDefault="00EF2BD1">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Whilst obligatory socialising is often inaccessible, attendees wanted more space and opportunity to get to know one another in a variety of ways. Creating managed spaces for these types of connection is valuable, and participants discussed a ‘meet and gree</w:t>
      </w:r>
      <w:r>
        <w:rPr>
          <w:rFonts w:ascii="Calibri" w:eastAsia="Calibri" w:hAnsi="Calibri" w:cs="Calibri"/>
          <w:color w:val="000000"/>
        </w:rPr>
        <w:t>t’ session, but also opportunities for them to learn from one another’s creative practice and how others manage similar access barriers, as well as more use of small groups and breakout rooms in which discussion could take place.</w:t>
      </w:r>
    </w:p>
    <w:p w14:paraId="7A8A7FBB" w14:textId="2E5328B0" w:rsidR="004F7942" w:rsidRDefault="004F7942">
      <w:pPr>
        <w:pBdr>
          <w:top w:val="nil"/>
          <w:left w:val="nil"/>
          <w:bottom w:val="nil"/>
          <w:right w:val="nil"/>
          <w:between w:val="nil"/>
        </w:pBdr>
        <w:spacing w:line="276" w:lineRule="auto"/>
        <w:rPr>
          <w:rFonts w:ascii="Calibri" w:eastAsia="Calibri" w:hAnsi="Calibri" w:cs="Calibri"/>
          <w:color w:val="000000"/>
        </w:rPr>
      </w:pPr>
    </w:p>
    <w:p w14:paraId="474CB63D" w14:textId="60C84EE4" w:rsidR="004F7942" w:rsidRPr="004D2199" w:rsidRDefault="004F7942">
      <w:pPr>
        <w:pBdr>
          <w:top w:val="nil"/>
          <w:left w:val="nil"/>
          <w:bottom w:val="nil"/>
          <w:right w:val="nil"/>
          <w:between w:val="nil"/>
        </w:pBdr>
        <w:spacing w:line="276" w:lineRule="auto"/>
        <w:rPr>
          <w:rFonts w:ascii="Calibri" w:eastAsia="Calibri" w:hAnsi="Calibri" w:cs="Calibri"/>
          <w:b/>
          <w:bCs/>
          <w:color w:val="000000"/>
          <w:sz w:val="28"/>
          <w:szCs w:val="28"/>
        </w:rPr>
      </w:pPr>
      <w:r w:rsidRPr="004D2199">
        <w:rPr>
          <w:rFonts w:ascii="Calibri" w:eastAsia="Calibri" w:hAnsi="Calibri" w:cs="Calibri"/>
          <w:b/>
          <w:bCs/>
          <w:color w:val="000000"/>
          <w:sz w:val="28"/>
          <w:szCs w:val="28"/>
        </w:rPr>
        <w:t>Planning and processes</w:t>
      </w:r>
    </w:p>
    <w:p w14:paraId="19FE22A8" w14:textId="34CFD11B" w:rsidR="00A83125" w:rsidRDefault="0019304B" w:rsidP="004D2199">
      <w:pPr>
        <w:spacing w:line="276" w:lineRule="auto"/>
        <w:rPr>
          <w:rFonts w:asciiTheme="minorHAnsi" w:hAnsiTheme="minorHAnsi" w:cstheme="minorHAnsi"/>
          <w:highlight w:val="white"/>
        </w:rPr>
      </w:pPr>
      <w:r>
        <w:rPr>
          <w:rFonts w:asciiTheme="minorHAnsi" w:hAnsiTheme="minorHAnsi" w:cstheme="minorHAnsi"/>
          <w:highlight w:val="white"/>
        </w:rPr>
        <w:t>F</w:t>
      </w:r>
      <w:r w:rsidR="00592B57">
        <w:rPr>
          <w:rFonts w:asciiTheme="minorHAnsi" w:hAnsiTheme="minorHAnsi" w:cstheme="minorHAnsi"/>
          <w:highlight w:val="white"/>
        </w:rPr>
        <w:t xml:space="preserve">rom a project management </w:t>
      </w:r>
      <w:r>
        <w:rPr>
          <w:rFonts w:asciiTheme="minorHAnsi" w:hAnsiTheme="minorHAnsi" w:cstheme="minorHAnsi"/>
          <w:highlight w:val="white"/>
        </w:rPr>
        <w:t>perspective,</w:t>
      </w:r>
      <w:r w:rsidR="00592B57">
        <w:rPr>
          <w:rFonts w:asciiTheme="minorHAnsi" w:hAnsiTheme="minorHAnsi" w:cstheme="minorHAnsi"/>
          <w:highlight w:val="white"/>
        </w:rPr>
        <w:t xml:space="preserve"> more time need</w:t>
      </w:r>
      <w:r>
        <w:rPr>
          <w:rFonts w:asciiTheme="minorHAnsi" w:hAnsiTheme="minorHAnsi" w:cstheme="minorHAnsi"/>
          <w:highlight w:val="white"/>
        </w:rPr>
        <w:t>ed</w:t>
      </w:r>
      <w:r w:rsidR="00592B57">
        <w:rPr>
          <w:rFonts w:asciiTheme="minorHAnsi" w:hAnsiTheme="minorHAnsi" w:cstheme="minorHAnsi"/>
          <w:highlight w:val="white"/>
        </w:rPr>
        <w:t xml:space="preserve"> to be given both in how long the call out for participants was open </w:t>
      </w:r>
      <w:r>
        <w:rPr>
          <w:rFonts w:asciiTheme="minorHAnsi" w:hAnsiTheme="minorHAnsi" w:cstheme="minorHAnsi"/>
          <w:highlight w:val="white"/>
        </w:rPr>
        <w:t xml:space="preserve">for </w:t>
      </w:r>
      <w:r w:rsidR="00592B57">
        <w:rPr>
          <w:rFonts w:asciiTheme="minorHAnsi" w:hAnsiTheme="minorHAnsi" w:cstheme="minorHAnsi"/>
          <w:highlight w:val="white"/>
        </w:rPr>
        <w:t>through to the length of time between selection of the Retreat participants</w:t>
      </w:r>
      <w:r>
        <w:rPr>
          <w:rFonts w:asciiTheme="minorHAnsi" w:hAnsiTheme="minorHAnsi" w:cstheme="minorHAnsi"/>
          <w:highlight w:val="white"/>
        </w:rPr>
        <w:t xml:space="preserve"> and </w:t>
      </w:r>
      <w:r w:rsidR="00592B57">
        <w:rPr>
          <w:rFonts w:asciiTheme="minorHAnsi" w:hAnsiTheme="minorHAnsi" w:cstheme="minorHAnsi"/>
          <w:highlight w:val="white"/>
        </w:rPr>
        <w:t>the start of the Retreat itself. This would have allowed for access provisions to be put in place for the participants as well as participants making their own arrangements to ensure the Retreat was accessible for them (</w:t>
      </w:r>
      <w:proofErr w:type="gramStart"/>
      <w:r w:rsidR="00592B57">
        <w:rPr>
          <w:rFonts w:asciiTheme="minorHAnsi" w:hAnsiTheme="minorHAnsi" w:cstheme="minorHAnsi"/>
          <w:highlight w:val="white"/>
        </w:rPr>
        <w:t>e.g.</w:t>
      </w:r>
      <w:proofErr w:type="gramEnd"/>
      <w:r w:rsidR="00592B57">
        <w:rPr>
          <w:rFonts w:asciiTheme="minorHAnsi" w:hAnsiTheme="minorHAnsi" w:cstheme="minorHAnsi"/>
          <w:highlight w:val="white"/>
        </w:rPr>
        <w:t xml:space="preserve"> arranging for a carer). </w:t>
      </w:r>
    </w:p>
    <w:p w14:paraId="2395D007" w14:textId="455A6081" w:rsidR="0019304B" w:rsidRDefault="0019304B" w:rsidP="004D2199">
      <w:pPr>
        <w:spacing w:line="276" w:lineRule="auto"/>
        <w:rPr>
          <w:rFonts w:asciiTheme="minorHAnsi" w:hAnsiTheme="minorHAnsi" w:cstheme="minorHAnsi"/>
          <w:highlight w:val="white"/>
        </w:rPr>
      </w:pPr>
    </w:p>
    <w:p w14:paraId="3735050A" w14:textId="75956B49" w:rsidR="0019304B" w:rsidRPr="004F7942" w:rsidRDefault="0019304B" w:rsidP="004D2199">
      <w:pPr>
        <w:spacing w:line="276" w:lineRule="auto"/>
        <w:rPr>
          <w:rFonts w:asciiTheme="minorHAnsi" w:hAnsiTheme="minorHAnsi" w:cstheme="minorHAnsi"/>
          <w:highlight w:val="white"/>
        </w:rPr>
      </w:pPr>
      <w:r>
        <w:rPr>
          <w:rFonts w:asciiTheme="minorHAnsi" w:hAnsiTheme="minorHAnsi" w:cstheme="minorHAnsi"/>
          <w:highlight w:val="white"/>
        </w:rPr>
        <w:lastRenderedPageBreak/>
        <w:t xml:space="preserve">In terms of processes, we should have given clear guidance to </w:t>
      </w:r>
      <w:r w:rsidR="00FA3334">
        <w:rPr>
          <w:rFonts w:asciiTheme="minorHAnsi" w:hAnsiTheme="minorHAnsi" w:cstheme="minorHAnsi"/>
          <w:highlight w:val="white"/>
        </w:rPr>
        <w:t xml:space="preserve">guest artists on how </w:t>
      </w:r>
      <w:r>
        <w:rPr>
          <w:rFonts w:asciiTheme="minorHAnsi" w:hAnsiTheme="minorHAnsi" w:cstheme="minorHAnsi"/>
          <w:highlight w:val="white"/>
        </w:rPr>
        <w:t xml:space="preserve">we </w:t>
      </w:r>
      <w:r w:rsidR="00FA3334">
        <w:rPr>
          <w:rFonts w:asciiTheme="minorHAnsi" w:hAnsiTheme="minorHAnsi" w:cstheme="minorHAnsi"/>
          <w:highlight w:val="white"/>
        </w:rPr>
        <w:t xml:space="preserve">needed </w:t>
      </w:r>
      <w:r>
        <w:rPr>
          <w:rFonts w:asciiTheme="minorHAnsi" w:hAnsiTheme="minorHAnsi" w:cstheme="minorHAnsi"/>
          <w:highlight w:val="white"/>
        </w:rPr>
        <w:t>their workshop plans</w:t>
      </w:r>
      <w:r w:rsidR="00FA3334">
        <w:rPr>
          <w:rFonts w:asciiTheme="minorHAnsi" w:hAnsiTheme="minorHAnsi" w:cstheme="minorHAnsi"/>
          <w:highlight w:val="white"/>
        </w:rPr>
        <w:t xml:space="preserve">/ </w:t>
      </w:r>
      <w:r>
        <w:rPr>
          <w:rFonts w:asciiTheme="minorHAnsi" w:hAnsiTheme="minorHAnsi" w:cstheme="minorHAnsi"/>
          <w:highlight w:val="white"/>
        </w:rPr>
        <w:t xml:space="preserve">reading texts and trigger warnings </w:t>
      </w:r>
      <w:r w:rsidR="00FA3334">
        <w:rPr>
          <w:rFonts w:asciiTheme="minorHAnsi" w:hAnsiTheme="minorHAnsi" w:cstheme="minorHAnsi"/>
          <w:highlight w:val="white"/>
        </w:rPr>
        <w:t xml:space="preserve">to be provided </w:t>
      </w:r>
      <w:proofErr w:type="gramStart"/>
      <w:r w:rsidR="00FA3334">
        <w:rPr>
          <w:rFonts w:asciiTheme="minorHAnsi" w:hAnsiTheme="minorHAnsi" w:cstheme="minorHAnsi"/>
          <w:highlight w:val="white"/>
        </w:rPr>
        <w:t>( e.g.</w:t>
      </w:r>
      <w:proofErr w:type="gramEnd"/>
      <w:r w:rsidR="00FA3334">
        <w:rPr>
          <w:rFonts w:asciiTheme="minorHAnsi" w:hAnsiTheme="minorHAnsi" w:cstheme="minorHAnsi"/>
          <w:highlight w:val="white"/>
        </w:rPr>
        <w:t xml:space="preserve">: in word, 12 </w:t>
      </w:r>
      <w:proofErr w:type="spellStart"/>
      <w:r w:rsidR="00FA3334">
        <w:rPr>
          <w:rFonts w:asciiTheme="minorHAnsi" w:hAnsiTheme="minorHAnsi" w:cstheme="minorHAnsi"/>
          <w:highlight w:val="white"/>
        </w:rPr>
        <w:t>pt</w:t>
      </w:r>
      <w:proofErr w:type="spellEnd"/>
      <w:r w:rsidR="00FA3334">
        <w:rPr>
          <w:rFonts w:asciiTheme="minorHAnsi" w:hAnsiTheme="minorHAnsi" w:cstheme="minorHAnsi"/>
          <w:highlight w:val="white"/>
        </w:rPr>
        <w:t xml:space="preserve"> font and 1.5 line spaced) so that these would be able to be formatted to be accessible for the Retreat participants.</w:t>
      </w:r>
    </w:p>
    <w:p w14:paraId="3CBC2C59" w14:textId="77777777" w:rsidR="00A83125" w:rsidRDefault="00A83125">
      <w:pPr>
        <w:shd w:val="clear" w:color="auto" w:fill="FFFFFF"/>
        <w:spacing w:line="276" w:lineRule="auto"/>
        <w:rPr>
          <w:rFonts w:ascii="Calibri" w:eastAsia="Calibri" w:hAnsi="Calibri" w:cs="Calibri"/>
        </w:rPr>
      </w:pPr>
    </w:p>
    <w:p w14:paraId="20013044" w14:textId="0539F9FA" w:rsidR="00700AE8" w:rsidRDefault="00EF2BD1" w:rsidP="00496970">
      <w:pPr>
        <w:spacing w:line="276" w:lineRule="auto"/>
        <w:rPr>
          <w:rFonts w:ascii="Calibri" w:eastAsia="Calibri" w:hAnsi="Calibri" w:cs="Calibri"/>
          <w:color w:val="202124"/>
          <w:highlight w:val="white"/>
        </w:rPr>
      </w:pPr>
      <w:r>
        <w:rPr>
          <w:rFonts w:ascii="Calibri" w:eastAsia="Calibri" w:hAnsi="Calibri" w:cs="Calibri"/>
          <w:i/>
          <w:color w:val="202124"/>
          <w:highlight w:val="white"/>
        </w:rPr>
        <w:t>“Thank you for a very en</w:t>
      </w:r>
      <w:r>
        <w:rPr>
          <w:rFonts w:ascii="Calibri" w:eastAsia="Calibri" w:hAnsi="Calibri" w:cs="Calibri"/>
          <w:i/>
          <w:color w:val="202124"/>
          <w:highlight w:val="white"/>
        </w:rPr>
        <w:t xml:space="preserve">joyable and unique experience. I know that I am only beginning to see the benefits in terms of my own writing. To be part of this network is a real opportunity that I intend making the most of. I appreciated the skills, experience and variety of people we </w:t>
      </w:r>
      <w:r>
        <w:rPr>
          <w:rFonts w:ascii="Calibri" w:eastAsia="Calibri" w:hAnsi="Calibri" w:cs="Calibri"/>
          <w:i/>
          <w:color w:val="202124"/>
          <w:highlight w:val="white"/>
        </w:rPr>
        <w:t>had access to.”</w:t>
      </w:r>
      <w:r>
        <w:rPr>
          <w:rFonts w:ascii="Calibri" w:eastAsia="Calibri" w:hAnsi="Calibri" w:cs="Calibri"/>
          <w:color w:val="202124"/>
          <w:highlight w:val="white"/>
        </w:rPr>
        <w:t xml:space="preserve"> Retreat participant</w:t>
      </w:r>
    </w:p>
    <w:p w14:paraId="1C37A6DE" w14:textId="1E094B39" w:rsidR="001923DD" w:rsidRDefault="001923DD" w:rsidP="00496970">
      <w:pPr>
        <w:spacing w:line="276" w:lineRule="auto"/>
        <w:rPr>
          <w:rFonts w:ascii="Calibri" w:eastAsia="Calibri" w:hAnsi="Calibri" w:cs="Calibri"/>
          <w:color w:val="202124"/>
          <w:highlight w:val="white"/>
        </w:rPr>
      </w:pPr>
    </w:p>
    <w:p w14:paraId="65978280" w14:textId="00765C91" w:rsidR="001923DD" w:rsidRDefault="001923DD" w:rsidP="00496970">
      <w:pPr>
        <w:spacing w:line="276" w:lineRule="auto"/>
        <w:rPr>
          <w:rFonts w:ascii="Calibri" w:eastAsia="Calibri" w:hAnsi="Calibri" w:cs="Calibri"/>
          <w:color w:val="202124"/>
          <w:highlight w:val="white"/>
        </w:rPr>
      </w:pPr>
    </w:p>
    <w:p w14:paraId="57C9E803" w14:textId="77D6A3EA" w:rsidR="001923DD" w:rsidRDefault="001923DD" w:rsidP="00496970">
      <w:pPr>
        <w:spacing w:line="276" w:lineRule="auto"/>
        <w:rPr>
          <w:rFonts w:ascii="Calibri" w:eastAsia="Calibri" w:hAnsi="Calibri" w:cs="Calibri"/>
          <w:color w:val="202124"/>
          <w:highlight w:val="white"/>
        </w:rPr>
      </w:pPr>
    </w:p>
    <w:p w14:paraId="005B31BC" w14:textId="458FB829" w:rsidR="001923DD" w:rsidRDefault="001923DD" w:rsidP="00496970">
      <w:pPr>
        <w:spacing w:line="276" w:lineRule="auto"/>
        <w:rPr>
          <w:rFonts w:ascii="Calibri" w:eastAsia="Calibri" w:hAnsi="Calibri" w:cs="Calibri"/>
          <w:color w:val="202124"/>
          <w:highlight w:val="white"/>
        </w:rPr>
      </w:pPr>
    </w:p>
    <w:p w14:paraId="3598E5F2" w14:textId="45BA501A" w:rsidR="001923DD" w:rsidRDefault="001923DD" w:rsidP="00496970">
      <w:pPr>
        <w:spacing w:line="276" w:lineRule="auto"/>
        <w:rPr>
          <w:rFonts w:ascii="Calibri" w:eastAsia="Calibri" w:hAnsi="Calibri" w:cs="Calibri"/>
          <w:color w:val="202124"/>
          <w:highlight w:val="white"/>
        </w:rPr>
      </w:pPr>
    </w:p>
    <w:p w14:paraId="179FD176" w14:textId="69335170" w:rsidR="001923DD" w:rsidRDefault="001923DD" w:rsidP="00496970">
      <w:pPr>
        <w:spacing w:line="276" w:lineRule="auto"/>
        <w:rPr>
          <w:rFonts w:ascii="Calibri" w:eastAsia="Calibri" w:hAnsi="Calibri" w:cs="Calibri"/>
          <w:color w:val="202124"/>
          <w:highlight w:val="white"/>
        </w:rPr>
      </w:pPr>
    </w:p>
    <w:p w14:paraId="4CE86E07" w14:textId="77777777" w:rsidR="001923DD" w:rsidRPr="00496970" w:rsidRDefault="001923DD" w:rsidP="00496970">
      <w:pPr>
        <w:spacing w:line="276" w:lineRule="auto"/>
        <w:rPr>
          <w:rFonts w:ascii="Calibri" w:eastAsia="Calibri" w:hAnsi="Calibri" w:cs="Calibri"/>
          <w:color w:val="202124"/>
          <w:highlight w:val="white"/>
        </w:rPr>
      </w:pPr>
    </w:p>
    <w:p w14:paraId="68A563FD" w14:textId="77777777" w:rsidR="00700AE8" w:rsidRDefault="00700AE8" w:rsidP="00700AE8"/>
    <w:p w14:paraId="00000080" w14:textId="6A9DAF5E" w:rsidR="00662854" w:rsidRPr="00700AE8" w:rsidRDefault="00700AE8" w:rsidP="00700AE8">
      <w:r>
        <w:rPr>
          <w:noProof/>
        </w:rPr>
        <w:drawing>
          <wp:inline distT="0" distB="0" distL="0" distR="0" wp14:anchorId="2724E1EC" wp14:editId="4CFBEB48">
            <wp:extent cx="1587500" cy="61388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3139" cy="627662"/>
                    </a:xfrm>
                    <a:prstGeom prst="rect">
                      <a:avLst/>
                    </a:prstGeom>
                  </pic:spPr>
                </pic:pic>
              </a:graphicData>
            </a:graphic>
          </wp:inline>
        </w:drawing>
      </w:r>
      <w:r>
        <w:rPr>
          <w:noProof/>
        </w:rPr>
        <w:drawing>
          <wp:inline distT="0" distB="0" distL="0" distR="0" wp14:anchorId="777E0D1C" wp14:editId="39C9D0DA">
            <wp:extent cx="1689100" cy="641746"/>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7362" cy="660082"/>
                    </a:xfrm>
                    <a:prstGeom prst="rect">
                      <a:avLst/>
                    </a:prstGeom>
                  </pic:spPr>
                </pic:pic>
              </a:graphicData>
            </a:graphic>
          </wp:inline>
        </w:drawing>
      </w:r>
      <w:r>
        <w:rPr>
          <w:noProof/>
        </w:rPr>
        <w:drawing>
          <wp:inline distT="0" distB="0" distL="0" distR="0" wp14:anchorId="0E5E0168" wp14:editId="4768ADD3">
            <wp:extent cx="2362200" cy="629920"/>
            <wp:effectExtent l="0" t="0" r="0" b="0"/>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2600" cy="635360"/>
                    </a:xfrm>
                    <a:prstGeom prst="rect">
                      <a:avLst/>
                    </a:prstGeom>
                  </pic:spPr>
                </pic:pic>
              </a:graphicData>
            </a:graphic>
          </wp:inline>
        </w:drawing>
      </w:r>
    </w:p>
    <w:p w14:paraId="00000081" w14:textId="77777777" w:rsidR="00662854" w:rsidRDefault="00662854">
      <w:pPr>
        <w:spacing w:line="276" w:lineRule="auto"/>
        <w:rPr>
          <w:rFonts w:ascii="Calibri" w:eastAsia="Calibri" w:hAnsi="Calibri" w:cs="Calibri"/>
          <w:color w:val="202124"/>
          <w:highlight w:val="white"/>
        </w:rPr>
      </w:pPr>
    </w:p>
    <w:p w14:paraId="00000083" w14:textId="77777777" w:rsidR="00662854" w:rsidRDefault="00662854">
      <w:pPr>
        <w:pStyle w:val="Heading2"/>
        <w:spacing w:before="0" w:after="0" w:line="276" w:lineRule="auto"/>
        <w:rPr>
          <w:rFonts w:ascii="Calibri" w:eastAsia="Calibri" w:hAnsi="Calibri" w:cs="Calibri"/>
          <w:highlight w:val="white"/>
        </w:rPr>
      </w:pPr>
      <w:bookmarkStart w:id="8" w:name="_heading=h.at1aebljec79" w:colFirst="0" w:colLast="0"/>
      <w:bookmarkEnd w:id="8"/>
    </w:p>
    <w:sectPr w:rsidR="00662854">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A84D" w14:textId="77777777" w:rsidR="00EF2BD1" w:rsidRDefault="00EF2BD1">
      <w:r>
        <w:separator/>
      </w:r>
    </w:p>
  </w:endnote>
  <w:endnote w:type="continuationSeparator" w:id="0">
    <w:p w14:paraId="6A558B7A" w14:textId="77777777" w:rsidR="00EF2BD1" w:rsidRDefault="00EF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2539D97F" w:rsidR="00662854" w:rsidRDefault="00EF2BD1">
    <w:pPr>
      <w:jc w:val="right"/>
      <w:rPr>
        <w:rFonts w:ascii="Calibri" w:eastAsia="Calibri" w:hAnsi="Calibri" w:cs="Calibri"/>
      </w:rPr>
    </w:pPr>
    <w:r>
      <w:rPr>
        <w:rFonts w:ascii="Calibri" w:eastAsia="Calibri" w:hAnsi="Calibri" w:cs="Calibri"/>
      </w:rPr>
      <w:t xml:space="preserve">Access to Literature: Case Study - the Retreat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700AE8">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8499" w14:textId="77777777" w:rsidR="00EF2BD1" w:rsidRDefault="00EF2BD1">
      <w:r>
        <w:separator/>
      </w:r>
    </w:p>
  </w:footnote>
  <w:footnote w:type="continuationSeparator" w:id="0">
    <w:p w14:paraId="56A96C3A" w14:textId="77777777" w:rsidR="00EF2BD1" w:rsidRDefault="00EF2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F73"/>
    <w:multiLevelType w:val="multilevel"/>
    <w:tmpl w:val="2AF6A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4E14B0"/>
    <w:multiLevelType w:val="multilevel"/>
    <w:tmpl w:val="C51C7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A64D33"/>
    <w:multiLevelType w:val="multilevel"/>
    <w:tmpl w:val="AF64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9F6527"/>
    <w:multiLevelType w:val="multilevel"/>
    <w:tmpl w:val="AD669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D11001"/>
    <w:multiLevelType w:val="multilevel"/>
    <w:tmpl w:val="4CC69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8580C84"/>
    <w:multiLevelType w:val="multilevel"/>
    <w:tmpl w:val="C8002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9263DE"/>
    <w:multiLevelType w:val="multilevel"/>
    <w:tmpl w:val="286C1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54"/>
    <w:rsid w:val="001923DD"/>
    <w:rsid w:val="0019304B"/>
    <w:rsid w:val="00496970"/>
    <w:rsid w:val="004D2199"/>
    <w:rsid w:val="004F7942"/>
    <w:rsid w:val="00592B57"/>
    <w:rsid w:val="00662854"/>
    <w:rsid w:val="00700AE8"/>
    <w:rsid w:val="00A83125"/>
    <w:rsid w:val="00EF2BD1"/>
    <w:rsid w:val="00FA0E09"/>
    <w:rsid w:val="00FA3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2C16"/>
  <w15:docId w15:val="{B1B322DA-115B-1949-9ED7-C0122A06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B34A86"/>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B34A8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34A86"/>
    <w:pPr>
      <w:spacing w:before="100" w:beforeAutospacing="1" w:after="100" w:afterAutospacing="1"/>
    </w:pPr>
  </w:style>
  <w:style w:type="character" w:styleId="Hyperlink">
    <w:name w:val="Hyperlink"/>
    <w:basedOn w:val="DefaultParagraphFont"/>
    <w:uiPriority w:val="99"/>
    <w:semiHidden/>
    <w:unhideWhenUsed/>
    <w:rsid w:val="00B34A8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A0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liefarrell.co.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viciwreford-sinnot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lemcnicoll.com/home"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matildaibini.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preadtheword.org.uk/projects/criptic-writes-x-spread-the-wor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WdfwzmhO0+f+wpGs3IHvQcw1xA==">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3EE6CD-1AA9-2149-89AA-41A5FE08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Harrison</dc:creator>
  <cp:lastModifiedBy>Ruth Harrison</cp:lastModifiedBy>
  <cp:revision>3</cp:revision>
  <dcterms:created xsi:type="dcterms:W3CDTF">2022-10-18T09:16:00Z</dcterms:created>
  <dcterms:modified xsi:type="dcterms:W3CDTF">2022-10-18T09:18:00Z</dcterms:modified>
</cp:coreProperties>
</file>