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967" w:rsidP="00F56967" w:rsidRDefault="00F56967" w14:paraId="27FB5ECA" w14:textId="50A9622B">
      <w:pPr>
        <w:spacing w:line="276" w:lineRule="auto"/>
        <w:jc w:val="both"/>
        <w:rPr>
          <w:rFonts w:cs="Arial" w:asciiTheme="majorHAnsi" w:hAnsiTheme="majorHAnsi"/>
          <w:b/>
          <w:sz w:val="22"/>
          <w:szCs w:val="22"/>
        </w:rPr>
      </w:pPr>
    </w:p>
    <w:p w:rsidR="004D74DF" w:rsidP="00F56967" w:rsidRDefault="004D74DF" w14:paraId="7170436C" w14:textId="77777777">
      <w:pPr>
        <w:spacing w:line="276" w:lineRule="auto"/>
        <w:jc w:val="both"/>
        <w:rPr>
          <w:rFonts w:cs="Arial" w:asciiTheme="majorHAnsi" w:hAnsiTheme="majorHAnsi"/>
          <w:b/>
          <w:sz w:val="22"/>
          <w:szCs w:val="22"/>
        </w:rPr>
      </w:pPr>
    </w:p>
    <w:p w:rsidR="2A7F4B59" w:rsidP="4C539420" w:rsidRDefault="2A7F4B59" w14:paraId="0E78CB46" w14:textId="3BE4B9B8">
      <w:pPr>
        <w:pStyle w:val="Heading1"/>
        <w:rPr>
          <w:rFonts w:ascii="Arial" w:hAnsi="Arial" w:eastAsia="Arial" w:cs="Arial"/>
          <w:b w:val="1"/>
          <w:bCs w:val="1"/>
          <w:i w:val="0"/>
          <w:iCs w:val="0"/>
          <w:color w:val="auto"/>
        </w:rPr>
      </w:pPr>
      <w:r w:rsidRPr="4C539420" w:rsidR="2A7F4B59">
        <w:rPr>
          <w:rFonts w:ascii="Arial" w:hAnsi="Arial" w:eastAsia="Arial" w:cs="Arial"/>
          <w:b w:val="1"/>
          <w:bCs w:val="1"/>
          <w:i w:val="0"/>
          <w:iCs w:val="0"/>
          <w:color w:val="auto"/>
        </w:rPr>
        <w:t>Communication and Impact Manager</w:t>
      </w:r>
    </w:p>
    <w:p w:rsidRPr="00F1598E" w:rsidR="00F1598E" w:rsidP="4C539420" w:rsidRDefault="00F1598E" w14:paraId="54D9ADD7" w14:textId="0F081298">
      <w:pPr>
        <w:pStyle w:val="Heading2"/>
        <w:bidi w:val="0"/>
        <w:rPr>
          <w:rFonts w:ascii="Arial" w:hAnsi="Arial" w:eastAsia="Arial" w:cs="Arial"/>
          <w:b w:val="1"/>
          <w:bCs w:val="1"/>
          <w:color w:val="auto"/>
          <w:sz w:val="28"/>
          <w:szCs w:val="28"/>
        </w:rPr>
      </w:pPr>
    </w:p>
    <w:p w:rsidRPr="00F1598E" w:rsidR="00F1598E" w:rsidP="4C539420" w:rsidRDefault="00F1598E" w14:paraId="49F84304" w14:textId="335E2F1F">
      <w:pPr>
        <w:pStyle w:val="Heading2"/>
        <w:bidi w:val="0"/>
        <w:rPr>
          <w:rFonts w:ascii="Arial" w:hAnsi="Arial" w:eastAsia="Arial" w:cs="Arial"/>
          <w:b w:val="1"/>
          <w:bCs w:val="1"/>
          <w:color w:val="auto"/>
          <w:sz w:val="28"/>
          <w:szCs w:val="28"/>
        </w:rPr>
      </w:pPr>
      <w:r w:rsidRPr="4C539420" w:rsidR="73AC4EE6">
        <w:rPr>
          <w:rFonts w:ascii="Arial" w:hAnsi="Arial" w:eastAsia="Arial" w:cs="Arial"/>
          <w:b w:val="1"/>
          <w:bCs w:val="1"/>
          <w:color w:val="auto"/>
          <w:sz w:val="28"/>
          <w:szCs w:val="28"/>
        </w:rPr>
        <w:t>Application Pack</w:t>
      </w:r>
    </w:p>
    <w:p w:rsidR="00F56967" w:rsidP="4C539420" w:rsidRDefault="004D74DF" w14:paraId="09C63912" w14:textId="75D7E879">
      <w:pPr>
        <w:spacing w:line="276" w:lineRule="auto"/>
        <w:jc w:val="left"/>
        <w:rPr>
          <w:rFonts w:ascii="Arial" w:hAnsi="Arial" w:eastAsia="Arial" w:cs="Arial"/>
        </w:rPr>
      </w:pPr>
      <w:r w:rsidRPr="4C539420" w:rsidR="004D74DF">
        <w:rPr>
          <w:rFonts w:ascii="Arial" w:hAnsi="Arial" w:eastAsia="Arial" w:cs="Arial"/>
        </w:rPr>
        <w:t>Spread the Word</w:t>
      </w:r>
      <w:r w:rsidRPr="4C539420" w:rsidR="00C95B17">
        <w:rPr>
          <w:rFonts w:ascii="Arial" w:hAnsi="Arial" w:eastAsia="Arial" w:cs="Arial"/>
        </w:rPr>
        <w:t>, London’s literature development agency,</w:t>
      </w:r>
      <w:r w:rsidRPr="4C539420" w:rsidR="004D74DF">
        <w:rPr>
          <w:rFonts w:ascii="Arial" w:hAnsi="Arial" w:eastAsia="Arial" w:cs="Arial"/>
        </w:rPr>
        <w:t xml:space="preserve"> is seeking a</w:t>
      </w:r>
      <w:r w:rsidRPr="4C539420" w:rsidR="006F69F7">
        <w:rPr>
          <w:rFonts w:ascii="Arial" w:hAnsi="Arial" w:eastAsia="Arial" w:cs="Arial"/>
        </w:rPr>
        <w:t xml:space="preserve"> permanent</w:t>
      </w:r>
      <w:r w:rsidRPr="4C539420" w:rsidR="00A251D1">
        <w:rPr>
          <w:rFonts w:ascii="Arial" w:hAnsi="Arial" w:eastAsia="Arial" w:cs="Arial"/>
        </w:rPr>
        <w:t xml:space="preserve"> </w:t>
      </w:r>
      <w:r w:rsidRPr="4C539420" w:rsidR="00A73A15">
        <w:rPr>
          <w:rFonts w:ascii="Arial" w:hAnsi="Arial" w:eastAsia="Arial" w:cs="Arial"/>
          <w:b w:val="1"/>
          <w:bCs w:val="1"/>
        </w:rPr>
        <w:t xml:space="preserve">Communications and </w:t>
      </w:r>
      <w:r w:rsidRPr="4C539420" w:rsidR="00A251D1">
        <w:rPr>
          <w:rFonts w:ascii="Arial" w:hAnsi="Arial" w:eastAsia="Arial" w:cs="Arial"/>
          <w:b w:val="1"/>
          <w:bCs w:val="1"/>
        </w:rPr>
        <w:t xml:space="preserve">Impact </w:t>
      </w:r>
      <w:r w:rsidRPr="4C539420" w:rsidR="004D74DF">
        <w:rPr>
          <w:rFonts w:ascii="Arial" w:hAnsi="Arial" w:eastAsia="Arial" w:cs="Arial"/>
          <w:b w:val="1"/>
          <w:bCs w:val="1"/>
        </w:rPr>
        <w:t>Manager</w:t>
      </w:r>
      <w:r w:rsidRPr="4C539420" w:rsidR="001E4250">
        <w:rPr>
          <w:rFonts w:ascii="Arial" w:hAnsi="Arial" w:eastAsia="Arial" w:cs="Arial"/>
        </w:rPr>
        <w:t xml:space="preserve">. </w:t>
      </w:r>
      <w:r w:rsidRPr="4C539420" w:rsidR="00E264D2">
        <w:rPr>
          <w:rFonts w:ascii="Arial" w:hAnsi="Arial" w:eastAsia="Arial" w:cs="Arial"/>
        </w:rPr>
        <w:t xml:space="preserve">The role is to effectively market and communicate our programmes and projects to our audiences in line with our Communications and Marketing Strategy and, with the Director, </w:t>
      </w:r>
      <w:r w:rsidRPr="4C539420" w:rsidR="00E264D2">
        <w:rPr>
          <w:rFonts w:ascii="Arial" w:hAnsi="Arial" w:eastAsia="Arial" w:cs="Arial"/>
        </w:rPr>
        <w:t>be responsible for</w:t>
      </w:r>
      <w:r w:rsidRPr="4C539420" w:rsidR="00E264D2">
        <w:rPr>
          <w:rFonts w:ascii="Arial" w:hAnsi="Arial" w:eastAsia="Arial" w:cs="Arial"/>
        </w:rPr>
        <w:t xml:space="preserve"> evaluating and reporting on the impact of our work. The role has strategic oversight of our website, digital channels and content and brand and values communications.</w:t>
      </w:r>
    </w:p>
    <w:p w:rsidRPr="00FA1F55" w:rsidR="00E264D2" w:rsidP="4C539420" w:rsidRDefault="00E264D2" w14:paraId="6D03C3AB" w14:textId="77777777">
      <w:pPr>
        <w:spacing w:line="276" w:lineRule="auto"/>
        <w:jc w:val="both"/>
        <w:rPr>
          <w:rFonts w:ascii="Arial" w:hAnsi="Arial" w:eastAsia="Arial" w:cs="Arial"/>
        </w:rPr>
      </w:pPr>
    </w:p>
    <w:p w:rsidR="1A3C4090" w:rsidP="4C539420" w:rsidRDefault="1A3C4090" w14:paraId="038C9A7F" w14:textId="72C917F7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left"/>
      </w:pPr>
      <w:r w:rsidRPr="4C539420" w:rsidR="1A3C4090">
        <w:rPr>
          <w:rFonts w:ascii="Arial" w:hAnsi="Arial" w:eastAsia="Arial" w:cs="Arial"/>
          <w:b w:val="1"/>
          <w:bCs w:val="1"/>
          <w:i w:val="0"/>
          <w:iCs w:val="0"/>
          <w:color w:val="auto"/>
          <w:sz w:val="28"/>
          <w:szCs w:val="28"/>
        </w:rPr>
        <w:t>About Spread the Word</w:t>
      </w:r>
    </w:p>
    <w:p w:rsidRPr="00FA1F55" w:rsidR="00F1598E" w:rsidP="4C539420" w:rsidRDefault="00F1598E" w14:paraId="79E9C1C8" w14:textId="77777777">
      <w:pPr>
        <w:spacing w:line="276" w:lineRule="auto"/>
        <w:jc w:val="left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  <w:color w:val="000000" w:themeColor="text1" w:themeTint="FF" w:themeShade="FF"/>
          <w:lang w:eastAsia="en-GB"/>
        </w:rPr>
        <w:t>Spread the Word is an arts charity and an Arts Council England National Portfolio Organisation.</w:t>
      </w:r>
      <w:r w:rsidRPr="4C539420" w:rsidR="00F1598E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</w:t>
      </w:r>
      <w:r w:rsidRPr="4C539420" w:rsidR="00F1598E">
        <w:rPr>
          <w:rFonts w:ascii="Arial" w:hAnsi="Arial" w:eastAsia="Arial" w:cs="Arial"/>
        </w:rPr>
        <w:t xml:space="preserve">Founded </w:t>
      </w:r>
      <w:r w:rsidRPr="4C539420" w:rsidR="00F1598E">
        <w:rPr>
          <w:rFonts w:ascii="Arial" w:hAnsi="Arial" w:eastAsia="Arial" w:cs="Arial"/>
        </w:rPr>
        <w:t>in 1995 by novelist Bernardine Evaristo MBE and Ruth Borthwick (</w:t>
      </w:r>
      <w:r w:rsidRPr="4C539420" w:rsidR="00F1598E">
        <w:rPr>
          <w:rFonts w:ascii="Arial" w:hAnsi="Arial" w:eastAsia="Arial" w:cs="Arial"/>
        </w:rPr>
        <w:t xml:space="preserve">who went on to be </w:t>
      </w:r>
      <w:r w:rsidRPr="4C539420" w:rsidR="00F1598E">
        <w:rPr>
          <w:rFonts w:ascii="Arial" w:hAnsi="Arial" w:eastAsia="Arial" w:cs="Arial"/>
        </w:rPr>
        <w:t xml:space="preserve">Director of Arvon), we work to support, </w:t>
      </w:r>
      <w:r w:rsidRPr="4C539420" w:rsidR="00F1598E">
        <w:rPr>
          <w:rFonts w:ascii="Arial" w:hAnsi="Arial" w:eastAsia="Arial" w:cs="Arial"/>
        </w:rPr>
        <w:t>develop</w:t>
      </w:r>
      <w:r w:rsidRPr="4C539420" w:rsidR="00F1598E">
        <w:rPr>
          <w:rFonts w:ascii="Arial" w:hAnsi="Arial" w:eastAsia="Arial" w:cs="Arial"/>
        </w:rPr>
        <w:t xml:space="preserve"> and advocate for London’s writers and to develop a thriving and diverse literature scene in London</w:t>
      </w:r>
      <w:r w:rsidRPr="4C539420" w:rsidR="00F1598E">
        <w:rPr>
          <w:rFonts w:ascii="Arial" w:hAnsi="Arial" w:eastAsia="Arial" w:cs="Arial"/>
        </w:rPr>
        <w:t xml:space="preserve">.  </w:t>
      </w:r>
    </w:p>
    <w:p w:rsidRPr="00FA1F55" w:rsidR="00F1598E" w:rsidP="4C539420" w:rsidRDefault="00F1598E" w14:paraId="17BC006F" w14:textId="77777777">
      <w:pPr>
        <w:spacing w:line="276" w:lineRule="auto"/>
        <w:jc w:val="left"/>
        <w:rPr>
          <w:rFonts w:ascii="Arial" w:hAnsi="Arial" w:eastAsia="Arial" w:cs="Arial"/>
        </w:rPr>
      </w:pPr>
    </w:p>
    <w:p w:rsidRPr="00FA1F55" w:rsidR="00F1598E" w:rsidP="4C539420" w:rsidRDefault="00F1598E" w14:paraId="43CFA6D7" w14:textId="4FC2976B">
      <w:pPr>
        <w:spacing w:line="276" w:lineRule="auto"/>
        <w:jc w:val="left"/>
        <w:rPr>
          <w:rFonts w:ascii="Arial" w:hAnsi="Arial" w:eastAsia="Arial" w:cs="Arial"/>
          <w:i w:val="0"/>
          <w:iCs w:val="0"/>
        </w:rPr>
      </w:pPr>
      <w:r w:rsidRPr="4C539420" w:rsidR="00F1598E">
        <w:rPr>
          <w:rStyle w:val="Heading3Char"/>
          <w:rFonts w:ascii="Arial" w:hAnsi="Arial" w:eastAsia="Arial" w:cs="Arial"/>
          <w:b w:val="1"/>
          <w:bCs w:val="1"/>
          <w:i w:val="0"/>
          <w:iCs w:val="0"/>
          <w:color w:val="auto"/>
        </w:rPr>
        <w:t>Our vision</w:t>
      </w:r>
      <w:r w:rsidRPr="4C539420" w:rsidR="00F1598E">
        <w:rPr>
          <w:rFonts w:ascii="Arial" w:hAnsi="Arial" w:eastAsia="Arial" w:cs="Arial"/>
        </w:rPr>
        <w:t>:</w:t>
      </w:r>
      <w:r w:rsidRPr="4C539420" w:rsidR="13D5AA2C">
        <w:rPr>
          <w:rFonts w:ascii="Arial" w:hAnsi="Arial" w:eastAsia="Arial" w:cs="Arial"/>
        </w:rPr>
        <w:t xml:space="preserve"> </w:t>
      </w:r>
    </w:p>
    <w:p w:rsidRPr="00FA1F55" w:rsidR="00F1598E" w:rsidP="4C539420" w:rsidRDefault="00F1598E" w14:paraId="22694FA8" w14:textId="3998E218">
      <w:pPr>
        <w:spacing w:line="276" w:lineRule="auto"/>
        <w:jc w:val="left"/>
        <w:rPr>
          <w:rFonts w:ascii="Arial" w:hAnsi="Arial" w:eastAsia="Arial" w:cs="Arial"/>
          <w:i w:val="0"/>
          <w:iCs w:val="0"/>
        </w:rPr>
      </w:pPr>
      <w:r w:rsidRPr="4C539420" w:rsidR="00F1598E">
        <w:rPr>
          <w:rFonts w:ascii="Arial" w:hAnsi="Arial" w:eastAsia="Arial" w:cs="Arial"/>
          <w:i w:val="0"/>
          <w:iCs w:val="0"/>
        </w:rPr>
        <w:t>Stories by London's diverse writers are reflected in and enhance our culture.</w:t>
      </w:r>
    </w:p>
    <w:p w:rsidRPr="00FA1F55" w:rsidR="00F1598E" w:rsidP="4C539420" w:rsidRDefault="00F1598E" w14:paraId="3D21B5C0" w14:textId="77777777">
      <w:pPr>
        <w:spacing w:line="276" w:lineRule="auto"/>
        <w:jc w:val="left"/>
        <w:rPr>
          <w:rFonts w:ascii="Arial" w:hAnsi="Arial" w:eastAsia="Arial" w:cs="Arial"/>
        </w:rPr>
      </w:pPr>
    </w:p>
    <w:p w:rsidRPr="00C95B17" w:rsidR="00F1598E" w:rsidP="4C539420" w:rsidRDefault="00F1598E" w14:paraId="70BB700D" w14:textId="3094D87C">
      <w:pPr>
        <w:spacing w:line="276" w:lineRule="auto"/>
        <w:ind w:left="1440" w:hanging="1440"/>
        <w:jc w:val="left"/>
        <w:rPr>
          <w:rFonts w:ascii="Arial" w:hAnsi="Arial" w:eastAsia="Arial" w:cs="Arial"/>
        </w:rPr>
      </w:pPr>
      <w:r w:rsidRPr="4C539420" w:rsidR="00F1598E">
        <w:rPr>
          <w:rStyle w:val="Heading3Char"/>
          <w:rFonts w:ascii="Arial" w:hAnsi="Arial" w:eastAsia="Arial" w:cs="Arial"/>
          <w:b w:val="1"/>
          <w:bCs w:val="1"/>
          <w:i w:val="0"/>
          <w:iCs w:val="0"/>
          <w:color w:val="auto"/>
        </w:rPr>
        <w:t>Our mission:</w:t>
      </w:r>
      <w:r w:rsidRPr="4C539420" w:rsidR="00F1598E">
        <w:rPr>
          <w:rFonts w:ascii="Arial" w:hAnsi="Arial" w:eastAsia="Arial" w:cs="Arial"/>
        </w:rPr>
        <w:t xml:space="preserve">  </w:t>
      </w:r>
    </w:p>
    <w:p w:rsidRPr="00C95B17" w:rsidR="00F1598E" w:rsidP="4C539420" w:rsidRDefault="00F1598E" w14:paraId="514658CC" w14:textId="01CB57F8">
      <w:pPr>
        <w:pStyle w:val="Normal"/>
      </w:pPr>
      <w:r w:rsidR="5B975B5E">
        <w:rPr/>
        <w:t xml:space="preserve">We create opportunities for storytellers, </w:t>
      </w:r>
      <w:r w:rsidR="5B975B5E">
        <w:rPr/>
        <w:t>creatives</w:t>
      </w:r>
      <w:r w:rsidR="5B975B5E">
        <w:rPr/>
        <w:t xml:space="preserve"> and readers to change the conversations we have and reimagine the world we live in by:</w:t>
      </w:r>
    </w:p>
    <w:p w:rsidR="4C539420" w:rsidP="4C539420" w:rsidRDefault="4C539420" w14:paraId="65D6437B" w14:textId="5FF316AD">
      <w:pPr>
        <w:pStyle w:val="Normal"/>
      </w:pPr>
    </w:p>
    <w:p w:rsidRPr="00C95B17" w:rsidR="00F1598E" w:rsidP="4C539420" w:rsidRDefault="00F1598E" w14:paraId="12C95FFB" w14:textId="77777777">
      <w:pPr>
        <w:pStyle w:val="ListParagraph"/>
        <w:numPr>
          <w:ilvl w:val="0"/>
          <w:numId w:val="39"/>
        </w:numPr>
        <w:spacing w:line="276" w:lineRule="auto"/>
        <w:jc w:val="left"/>
        <w:rPr>
          <w:rFonts w:ascii="Arial" w:hAnsi="Arial" w:eastAsia="Arial" w:cs="Arial"/>
          <w:i w:val="0"/>
          <w:iCs w:val="0"/>
          <w:lang w:val="en-US"/>
        </w:rPr>
      </w:pPr>
      <w:r w:rsidRPr="4C539420" w:rsidR="00F1598E">
        <w:rPr>
          <w:rFonts w:ascii="Arial" w:hAnsi="Arial" w:eastAsia="Arial" w:cs="Arial"/>
          <w:i w:val="0"/>
          <w:iCs w:val="0"/>
          <w:lang w:val="en-US"/>
        </w:rPr>
        <w:t xml:space="preserve">Running inclusive creative writing </w:t>
      </w:r>
      <w:r w:rsidRPr="4C539420" w:rsidR="00F1598E">
        <w:rPr>
          <w:rFonts w:ascii="Arial" w:hAnsi="Arial" w:eastAsia="Arial" w:cs="Arial"/>
          <w:i w:val="0"/>
          <w:iCs w:val="0"/>
          <w:lang w:val="en-US"/>
        </w:rPr>
        <w:t>programmes</w:t>
      </w:r>
      <w:r w:rsidRPr="4C539420" w:rsidR="00F1598E">
        <w:rPr>
          <w:rFonts w:ascii="Arial" w:hAnsi="Arial" w:eastAsia="Arial" w:cs="Arial"/>
          <w:i w:val="0"/>
          <w:iCs w:val="0"/>
          <w:lang w:val="en-US"/>
        </w:rPr>
        <w:t xml:space="preserve"> and offering practical ways for writers to get their work into the world. </w:t>
      </w:r>
    </w:p>
    <w:p w:rsidRPr="00C95B17" w:rsidR="00F1598E" w:rsidP="4C539420" w:rsidRDefault="00F1598E" w14:paraId="5273D9CD" w14:textId="77777777">
      <w:pPr>
        <w:pStyle w:val="ListParagraph"/>
        <w:numPr>
          <w:ilvl w:val="0"/>
          <w:numId w:val="39"/>
        </w:numPr>
        <w:spacing w:line="276" w:lineRule="auto"/>
        <w:jc w:val="left"/>
        <w:rPr>
          <w:rFonts w:ascii="Arial" w:hAnsi="Arial" w:eastAsia="Arial" w:cs="Arial"/>
          <w:i w:val="0"/>
          <w:iCs w:val="0"/>
          <w:lang w:val="en-US"/>
        </w:rPr>
      </w:pPr>
      <w:r w:rsidRPr="4C539420" w:rsidR="00F1598E">
        <w:rPr>
          <w:rFonts w:ascii="Arial" w:hAnsi="Arial" w:eastAsia="Arial" w:cs="Arial"/>
          <w:i w:val="0"/>
          <w:iCs w:val="0"/>
          <w:lang w:val="en-US"/>
        </w:rPr>
        <w:t xml:space="preserve">Discovering Londoners who love words and nurturing those who want to write, </w:t>
      </w:r>
      <w:r w:rsidRPr="4C539420" w:rsidR="00F1598E">
        <w:rPr>
          <w:rFonts w:ascii="Arial" w:hAnsi="Arial" w:eastAsia="Arial" w:cs="Arial"/>
          <w:i w:val="0"/>
          <w:iCs w:val="0"/>
          <w:lang w:val="en-US"/>
        </w:rPr>
        <w:t>read</w:t>
      </w:r>
      <w:r w:rsidRPr="4C539420" w:rsidR="00F1598E">
        <w:rPr>
          <w:rFonts w:ascii="Arial" w:hAnsi="Arial" w:eastAsia="Arial" w:cs="Arial"/>
          <w:i w:val="0"/>
          <w:iCs w:val="0"/>
          <w:lang w:val="en-US"/>
        </w:rPr>
        <w:t xml:space="preserve"> and share stories. </w:t>
      </w:r>
    </w:p>
    <w:p w:rsidRPr="00FA1F55" w:rsidR="00F1598E" w:rsidP="4C539420" w:rsidRDefault="00F1598E" w14:paraId="41778176" w14:textId="77777777">
      <w:pPr>
        <w:spacing w:line="276" w:lineRule="auto"/>
        <w:jc w:val="both"/>
        <w:rPr>
          <w:rFonts w:ascii="Arial" w:hAnsi="Arial" w:eastAsia="Arial" w:cs="Arial"/>
          <w:i w:val="0"/>
          <w:iCs w:val="0"/>
        </w:rPr>
      </w:pPr>
    </w:p>
    <w:p w:rsidRPr="00FA1F55" w:rsidR="00F1598E" w:rsidP="4C539420" w:rsidRDefault="00F1598E" w14:paraId="4CACB6C7" w14:textId="5471F3A5">
      <w:pPr>
        <w:pStyle w:val="Heading3"/>
        <w:rPr>
          <w:rFonts w:ascii="Arial" w:hAnsi="Arial" w:eastAsia="Arial" w:cs="Arial"/>
          <w:b w:val="1"/>
          <w:bCs w:val="1"/>
          <w:i w:val="0"/>
          <w:iCs w:val="0"/>
          <w:color w:val="auto"/>
        </w:rPr>
      </w:pPr>
      <w:r w:rsidRPr="4C539420" w:rsidR="00F1598E">
        <w:rPr>
          <w:rFonts w:ascii="Arial" w:hAnsi="Arial" w:eastAsia="Arial" w:cs="Arial"/>
          <w:b w:val="1"/>
          <w:bCs w:val="1"/>
          <w:i w:val="0"/>
          <w:iCs w:val="0"/>
          <w:color w:val="auto"/>
        </w:rPr>
        <w:t xml:space="preserve">Our values: </w:t>
      </w:r>
      <w:r>
        <w:tab/>
      </w:r>
    </w:p>
    <w:p w:rsidRPr="00FA1F55" w:rsidR="00F1598E" w:rsidP="4C539420" w:rsidRDefault="00F1598E" w14:paraId="20AE6C9A" w14:textId="4A12BA00">
      <w:pPr>
        <w:spacing w:line="276" w:lineRule="auto"/>
        <w:jc w:val="both"/>
        <w:rPr>
          <w:rFonts w:ascii="Arial" w:hAnsi="Arial" w:eastAsia="Arial" w:cs="Arial"/>
          <w:i w:val="0"/>
          <w:iCs w:val="0"/>
        </w:rPr>
      </w:pPr>
      <w:r w:rsidRPr="4C539420" w:rsidR="00F1598E">
        <w:rPr>
          <w:rFonts w:ascii="Arial" w:hAnsi="Arial" w:eastAsia="Arial" w:cs="Arial"/>
          <w:i w:val="0"/>
          <w:iCs w:val="0"/>
        </w:rPr>
        <w:t>Kind, Brave, Open</w:t>
      </w:r>
    </w:p>
    <w:p w:rsidRPr="00FA1F55" w:rsidR="00F1598E" w:rsidP="4C539420" w:rsidRDefault="00F1598E" w14:paraId="5E891687" w14:textId="77777777">
      <w:pPr>
        <w:spacing w:line="276" w:lineRule="auto"/>
        <w:jc w:val="both"/>
        <w:rPr>
          <w:rFonts w:ascii="Arial" w:hAnsi="Arial" w:eastAsia="Arial" w:cs="Arial"/>
          <w:b w:val="1"/>
          <w:bCs w:val="1"/>
        </w:rPr>
      </w:pPr>
    </w:p>
    <w:p w:rsidR="3DA00394" w:rsidP="4C539420" w:rsidRDefault="3DA00394" w14:paraId="2422AB17" w14:textId="1E0D2538">
      <w:pPr>
        <w:pStyle w:val="Heading3"/>
        <w:rPr>
          <w:rFonts w:ascii="Arial" w:hAnsi="Arial" w:eastAsia="Arial" w:cs="Arial"/>
          <w:b w:val="1"/>
          <w:bCs w:val="1"/>
          <w:i w:val="0"/>
          <w:iCs w:val="0"/>
          <w:color w:val="auto"/>
        </w:rPr>
      </w:pPr>
      <w:r w:rsidRPr="4C539420" w:rsidR="3DA00394">
        <w:rPr>
          <w:rFonts w:ascii="Arial" w:hAnsi="Arial" w:eastAsia="Arial" w:cs="Arial"/>
          <w:b w:val="1"/>
          <w:bCs w:val="1"/>
          <w:i w:val="0"/>
          <w:iCs w:val="0"/>
          <w:color w:val="auto"/>
        </w:rPr>
        <w:t>Our work:</w:t>
      </w:r>
    </w:p>
    <w:p w:rsidRPr="00B17BE0" w:rsidR="00F1598E" w:rsidP="4C539420" w:rsidRDefault="00F1598E" w14:paraId="4C3216ED" w14:textId="77777777">
      <w:pPr>
        <w:spacing w:line="276" w:lineRule="auto"/>
        <w:jc w:val="left"/>
        <w:rPr>
          <w:rFonts w:ascii="Arial" w:hAnsi="Arial" w:eastAsia="Arial" w:cs="Arial"/>
          <w:color w:val="000000"/>
          <w:lang w:eastAsia="en-GB"/>
        </w:rPr>
      </w:pPr>
      <w:r w:rsidRPr="4C539420" w:rsidR="00F1598E">
        <w:rPr>
          <w:rFonts w:ascii="Arial" w:hAnsi="Arial" w:eastAsia="Arial" w:cs="Arial"/>
          <w:color w:val="000000" w:themeColor="text1" w:themeTint="FF" w:themeShade="FF"/>
          <w:lang w:eastAsia="en-GB"/>
        </w:rPr>
        <w:t>Our work is focused on engaging Black, Asian, Global Majority, deaf and disabled, LGBTQ+, working class and low-income writers, and young people. </w:t>
      </w:r>
    </w:p>
    <w:p w:rsidR="00F1598E" w:rsidP="4C539420" w:rsidRDefault="00F1598E" w14:paraId="38A672CA" w14:textId="77777777">
      <w:pPr>
        <w:spacing w:line="276" w:lineRule="auto"/>
        <w:rPr>
          <w:rFonts w:ascii="Arial" w:hAnsi="Arial" w:eastAsia="Arial" w:cs="Arial"/>
          <w:b w:val="1"/>
          <w:bCs w:val="1"/>
        </w:rPr>
      </w:pPr>
    </w:p>
    <w:p w:rsidR="00F1598E" w:rsidP="4C539420" w:rsidRDefault="00F1598E" w14:paraId="648E906A" w14:textId="14695873">
      <w:pPr>
        <w:spacing w:line="276" w:lineRule="auto"/>
        <w:jc w:val="left"/>
        <w:rPr>
          <w:rFonts w:ascii="Arial" w:hAnsi="Arial" w:eastAsia="Arial" w:cs="Arial"/>
          <w:color w:val="000000"/>
          <w:shd w:val="clear" w:color="auto" w:fill="FFFFFF"/>
        </w:rPr>
      </w:pPr>
      <w:r w:rsidRPr="4C539420" w:rsidR="00F1598E">
        <w:rPr>
          <w:rFonts w:ascii="Arial" w:hAnsi="Arial" w:eastAsia="Arial" w:cs="Arial"/>
        </w:rPr>
        <w:t xml:space="preserve">We have a national and international reputation </w:t>
      </w:r>
      <w:r w:rsidRPr="4C539420" w:rsidR="00F1598E">
        <w:rPr>
          <w:rFonts w:ascii="Arial" w:hAnsi="Arial" w:eastAsia="Arial" w:cs="Arial"/>
          <w:color w:val="000000"/>
          <w:shd w:val="clear" w:color="auto" w:fill="FFFFFF"/>
        </w:rPr>
        <w:t xml:space="preserve">for </w:t>
      </w:r>
      <w:r w:rsidRPr="4C539420" w:rsidR="00F1598E">
        <w:rPr>
          <w:rFonts w:ascii="Arial" w:hAnsi="Arial" w:eastAsia="Arial" w:cs="Arial"/>
          <w:color w:val="000000"/>
          <w:shd w:val="clear" w:color="auto" w:fill="FFFFFF"/>
        </w:rPr>
        <w:t>initiating</w:t>
      </w:r>
      <w:r w:rsidRPr="4C539420" w:rsidR="00F1598E">
        <w:rPr>
          <w:rFonts w:ascii="Arial" w:hAnsi="Arial" w:eastAsia="Arial" w:cs="Arial"/>
          <w:color w:val="000000"/>
          <w:shd w:val="clear" w:color="auto" w:fill="FFFFFF"/>
        </w:rPr>
        <w:t xml:space="preserve"> change-making research and developing programmes for writers that have equity and social justice at their heart. In 2020 we launched</w:t>
      </w:r>
      <w:r w:rsidRPr="4C539420" w:rsidR="00F1598E">
        <w:rPr>
          <w:rFonts w:ascii="Arial" w:hAnsi="Arial" w:eastAsia="Arial" w:cs="Arial"/>
          <w:color w:val="000000"/>
          <w:shd w:val="clear" w:color="auto" w:fill="FFFFFF"/>
        </w:rPr>
        <w:t xml:space="preserve"> </w:t>
      </w:r>
      <w:r w:rsidRPr="4C539420" w:rsidR="00F1598E">
        <w:rPr>
          <w:rFonts w:ascii="Arial" w:hAnsi="Arial" w:eastAsia="Arial" w:cs="Arial"/>
          <w:i w:val="1"/>
          <w:iCs w:val="1"/>
          <w:color w:val="000000"/>
          <w:shd w:val="clear" w:color="auto" w:fill="FFFFFF"/>
        </w:rPr>
        <w:t xml:space="preserve">Rethinking ‘Diversity’ in Publishing </w:t>
      </w:r>
      <w:r w:rsidRPr="4C539420" w:rsidR="00F1598E">
        <w:rPr>
          <w:rFonts w:ascii="Arial" w:hAnsi="Arial" w:eastAsia="Arial" w:cs="Arial"/>
          <w:color w:val="000000"/>
          <w:shd w:val="clear" w:color="auto" w:fill="FFFFFF"/>
        </w:rPr>
        <w:t xml:space="preserve">by Dr </w:t>
      </w:r>
      <w:r w:rsidRPr="4C539420" w:rsidR="00F1598E">
        <w:rPr>
          <w:rFonts w:ascii="Arial" w:hAnsi="Arial" w:eastAsia="Arial" w:cs="Arial"/>
          <w:color w:val="000000"/>
          <w:shd w:val="clear" w:color="auto" w:fill="FFFFFF"/>
        </w:rPr>
        <w:t xml:space="preserve">Anamik</w:t>
      </w:r>
      <w:r w:rsidRPr="4C539420" w:rsidR="00F1598E">
        <w:rPr>
          <w:rFonts w:ascii="Arial" w:hAnsi="Arial" w:eastAsia="Arial" w:cs="Arial"/>
          <w:color w:val="000000"/>
          <w:shd w:val="clear" w:color="auto" w:fill="FFFFFF"/>
        </w:rPr>
        <w:t xml:space="preserve"> Saha and Dr Sandra van </w:t>
      </w:r>
      <w:r w:rsidRPr="4C539420" w:rsidR="00F1598E">
        <w:rPr>
          <w:rFonts w:ascii="Arial" w:hAnsi="Arial" w:eastAsia="Arial" w:cs="Arial"/>
          <w:color w:val="000000"/>
          <w:shd w:val="clear" w:color="auto" w:fill="FFFFFF"/>
        </w:rPr>
        <w:t xml:space="preserve">Lente, </w:t>
      </w:r>
      <w:r w:rsidRPr="4C539420" w:rsidR="00F1598E">
        <w:rPr>
          <w:rFonts w:ascii="Arial" w:hAnsi="Arial" w:eastAsia="Arial" w:cs="Arial"/>
          <w:color w:val="000000" w:themeColor="text1"/>
          <w:shd w:val="clear" w:color="auto" w:fill="FFFFFF"/>
        </w:rPr>
        <w:t xml:space="preserve">Goldsmiths</w:t>
      </w:r>
      <w:r w:rsidRPr="4C539420" w:rsidR="00F1598E">
        <w:rPr>
          <w:rFonts w:ascii="Arial" w:hAnsi="Arial" w:eastAsia="Arial" w:cs="Arial"/>
          <w:color w:val="000000" w:themeColor="text1"/>
          <w:shd w:val="clear" w:color="auto" w:fill="FFFFFF"/>
        </w:rPr>
        <w:t xml:space="preserve">, University of London, in partnership with </w:t>
      </w:r>
      <w:r w:rsidRPr="4C539420" w:rsidR="00F1598E">
        <w:rPr>
          <w:rFonts w:ascii="Arial" w:hAnsi="Arial" w:eastAsia="Arial" w:cs="Arial"/>
          <w:color w:val="000000" w:themeColor="text1"/>
          <w:shd w:val="clear" w:color="auto" w:fill="FFFFFF"/>
        </w:rPr>
        <w:t>T</w:t>
      </w:r>
      <w:r w:rsidRPr="4C539420" w:rsidR="00F1598E">
        <w:rPr>
          <w:rFonts w:ascii="Arial" w:hAnsi="Arial" w:eastAsia="Arial" w:cs="Arial"/>
          <w:color w:val="000000" w:themeColor="text1"/>
          <w:shd w:val="clear" w:color="auto" w:fill="FFFFFF"/>
        </w:rPr>
        <w:t xml:space="preserve">he Bookseller and Words of Colour. Working with </w:t>
      </w:r>
      <w:r w:rsidRPr="4C539420" w:rsidR="00F1598E">
        <w:rPr>
          <w:rFonts w:ascii="Arial" w:hAnsi="Arial" w:eastAsia="Arial" w:cs="Arial"/>
          <w:color w:val="000000" w:themeColor="text1"/>
          <w:shd w:val="clear" w:color="auto" w:fill="FFFFFF"/>
        </w:rPr>
        <w:t>CRIPtic</w:t>
      </w:r>
      <w:r w:rsidRPr="4C539420" w:rsidR="00F1598E">
        <w:rPr>
          <w:rFonts w:ascii="Arial" w:hAnsi="Arial" w:eastAsia="Arial" w:cs="Arial"/>
          <w:color w:val="000000" w:themeColor="text1"/>
          <w:shd w:val="clear" w:color="auto" w:fill="FFFFFF"/>
        </w:rPr>
        <w:t xml:space="preserve"> Arts, in 2022 we published</w:t>
      </w:r>
      <w:r w:rsidRPr="4C539420" w:rsidR="00F1598E">
        <w:rPr>
          <w:rFonts w:ascii="Arial" w:hAnsi="Arial" w:eastAsia="Arial" w:cs="Arial"/>
          <w:color w:val="000000" w:themeColor="text1"/>
          <w:shd w:val="clear" w:color="auto" w:fill="FFFFFF"/>
        </w:rPr>
        <w:t xml:space="preserve"> </w:t>
      </w:r>
      <w:r w:rsidRPr="4C539420" w:rsidR="00F1598E">
        <w:rPr>
          <w:rFonts w:ascii="Arial" w:hAnsi="Arial" w:eastAsia="Arial" w:cs="Arial"/>
          <w:i w:val="1"/>
          <w:iCs w:val="1"/>
          <w:color w:val="000000" w:themeColor="text1"/>
          <w:shd w:val="clear" w:color="auto" w:fill="FFFFFF"/>
        </w:rPr>
        <w:t>Access to Literature</w:t>
      </w:r>
      <w:r w:rsidRPr="4C539420" w:rsidR="00F1598E">
        <w:rPr>
          <w:rFonts w:ascii="Arial" w:hAnsi="Arial" w:eastAsia="Arial" w:cs="Arial"/>
          <w:color w:val="000000" w:themeColor="text1"/>
          <w:shd w:val="clear" w:color="auto" w:fill="FFFFFF"/>
        </w:rPr>
        <w:t>,</w:t>
      </w:r>
      <w:r w:rsidRPr="4C539420" w:rsidR="00F1598E">
        <w:rPr>
          <w:rFonts w:ascii="Arial" w:hAnsi="Arial" w:eastAsia="Arial" w:cs="Arial"/>
          <w:color w:val="000000" w:themeColor="text1"/>
          <w:shd w:val="clear" w:color="auto" w:fill="FFFFFF"/>
        </w:rPr>
        <w:t xml:space="preserve"> which </w:t>
      </w:r>
      <w:r w:rsidRPr="4C539420" w:rsidR="00F1598E">
        <w:rPr>
          <w:rFonts w:ascii="Arial" w:hAnsi="Arial" w:eastAsia="Arial" w:cs="Arial"/>
          <w:color w:val="000000"/>
          <w:shd w:val="clear" w:color="auto" w:fill="FFFFFF"/>
        </w:rPr>
        <w:t>presented the first national picture of the barriers deaf and disabled writers, creative producers and audiences experience in accessing the literature and publishing sectors.</w:t>
      </w:r>
    </w:p>
    <w:p w:rsidR="00F1598E" w:rsidP="4C539420" w:rsidRDefault="00F1598E" w14:paraId="4C4714F7" w14:textId="77777777">
      <w:pPr>
        <w:spacing w:line="276" w:lineRule="auto"/>
        <w:jc w:val="both"/>
        <w:rPr>
          <w:rFonts w:ascii="Arial" w:hAnsi="Arial" w:eastAsia="Arial" w:cs="Arial"/>
          <w:color w:val="000000"/>
          <w:shd w:val="clear" w:color="auto" w:fill="FFFFFF"/>
        </w:rPr>
      </w:pPr>
    </w:p>
    <w:p w:rsidRPr="00FA1F55" w:rsidR="00F1598E" w:rsidP="4C539420" w:rsidRDefault="009F36CF" w14:paraId="5DFC1521" w14:textId="79D445B5">
      <w:pPr>
        <w:spacing w:line="276" w:lineRule="auto"/>
        <w:jc w:val="left"/>
        <w:rPr>
          <w:rFonts w:ascii="Arial" w:hAnsi="Arial" w:eastAsia="Arial" w:cs="Arial"/>
        </w:rPr>
      </w:pPr>
      <w:r w:rsidRPr="4C539420" w:rsidR="009F36CF">
        <w:rPr>
          <w:rFonts w:ascii="Arial" w:hAnsi="Arial" w:eastAsia="Arial" w:cs="Arial"/>
        </w:rPr>
        <w:t xml:space="preserve">We </w:t>
      </w:r>
      <w:r w:rsidRPr="4C539420" w:rsidR="00F1598E">
        <w:rPr>
          <w:rFonts w:ascii="Arial" w:hAnsi="Arial" w:eastAsia="Arial" w:cs="Arial"/>
        </w:rPr>
        <w:t>open up</w:t>
      </w:r>
      <w:r w:rsidRPr="4C539420" w:rsidR="00F1598E">
        <w:rPr>
          <w:rFonts w:ascii="Arial" w:hAnsi="Arial" w:eastAsia="Arial" w:cs="Arial"/>
        </w:rPr>
        <w:t xml:space="preserve"> access to developing a craft and a career </w:t>
      </w:r>
      <w:r w:rsidRPr="4C539420" w:rsidR="009F36CF">
        <w:rPr>
          <w:rFonts w:ascii="Arial" w:hAnsi="Arial" w:eastAsia="Arial" w:cs="Arial"/>
        </w:rPr>
        <w:t>as a writer,</w:t>
      </w:r>
      <w:r w:rsidRPr="4C539420" w:rsidR="00F1598E">
        <w:rPr>
          <w:rFonts w:ascii="Arial" w:hAnsi="Arial" w:eastAsia="Arial" w:cs="Arial"/>
        </w:rPr>
        <w:t xml:space="preserve"> </w:t>
      </w:r>
      <w:r w:rsidRPr="4C539420" w:rsidR="009F36CF">
        <w:rPr>
          <w:rFonts w:ascii="Arial" w:hAnsi="Arial" w:eastAsia="Arial" w:cs="Arial"/>
        </w:rPr>
        <w:t>by working</w:t>
      </w:r>
      <w:r w:rsidRPr="4C539420" w:rsidR="00F1598E">
        <w:rPr>
          <w:rFonts w:ascii="Arial" w:hAnsi="Arial" w:eastAsia="Arial" w:cs="Arial"/>
        </w:rPr>
        <w:t xml:space="preserve"> across London and deliver</w:t>
      </w:r>
      <w:r w:rsidRPr="4C539420" w:rsidR="009F36CF">
        <w:rPr>
          <w:rFonts w:ascii="Arial" w:hAnsi="Arial" w:eastAsia="Arial" w:cs="Arial"/>
        </w:rPr>
        <w:t>ing</w:t>
      </w:r>
      <w:r w:rsidRPr="4C539420" w:rsidR="00F1598E">
        <w:rPr>
          <w:rFonts w:ascii="Arial" w:hAnsi="Arial" w:eastAsia="Arial" w:cs="Arial"/>
        </w:rPr>
        <w:t xml:space="preserve"> a regular programme of </w:t>
      </w:r>
      <w:r w:rsidRPr="4C539420" w:rsidR="00F1598E">
        <w:rPr>
          <w:rFonts w:ascii="Arial" w:hAnsi="Arial" w:eastAsia="Arial" w:cs="Arial"/>
        </w:rPr>
        <w:t>free or low-cost</w:t>
      </w:r>
      <w:r w:rsidRPr="4C539420" w:rsidR="00F1598E">
        <w:rPr>
          <w:rFonts w:ascii="Arial" w:hAnsi="Arial" w:eastAsia="Arial" w:cs="Arial"/>
        </w:rPr>
        <w:t xml:space="preserve"> workshops, events and masterclasses that are open to public booking </w:t>
      </w:r>
      <w:r w:rsidRPr="4C539420" w:rsidR="00F1598E">
        <w:rPr>
          <w:rFonts w:ascii="Arial" w:hAnsi="Arial" w:eastAsia="Arial" w:cs="Arial"/>
        </w:rPr>
        <w:t>and often run in partnership with publishers and agents.</w:t>
      </w:r>
    </w:p>
    <w:p w:rsidRPr="00E51B89" w:rsidR="00F1598E" w:rsidP="4C539420" w:rsidRDefault="00F1598E" w14:paraId="2AC3852E" w14:textId="77777777">
      <w:pPr>
        <w:spacing w:line="276" w:lineRule="auto"/>
        <w:jc w:val="both"/>
        <w:rPr>
          <w:rFonts w:ascii="Arial" w:hAnsi="Arial" w:eastAsia="Arial" w:cs="Arial"/>
        </w:rPr>
      </w:pPr>
    </w:p>
    <w:p w:rsidR="00F1598E" w:rsidP="4C539420" w:rsidRDefault="009E5CCC" w14:paraId="29D908A9" w14:textId="77777777">
      <w:pPr>
        <w:pStyle w:val="NormalWeb"/>
        <w:spacing w:line="276" w:lineRule="auto"/>
        <w:ind w:right="300"/>
        <w:jc w:val="left"/>
        <w:rPr>
          <w:rFonts w:ascii="Arial" w:hAnsi="Arial" w:eastAsia="Arial" w:cs="Arial"/>
          <w:color w:val="000000"/>
          <w:lang w:eastAsia="en-GB"/>
        </w:rPr>
      </w:pPr>
      <w:sdt>
        <w:sdtPr>
          <w:tag w:val="goog_rdk_20"/>
          <w:id w:val="-2037108792"/>
          <w:placeholder>
            <w:docPart w:val="DefaultPlaceholder_1081868574"/>
          </w:placeholder>
          <w:rPr>
            <w:rFonts w:ascii="Arial" w:hAnsi="Arial" w:eastAsia="Arial" w:cs="Arial"/>
            <w:color w:val="000000" w:themeColor="text1" w:themeTint="FF" w:themeShade="FF"/>
            <w:lang w:eastAsia="en-GB"/>
          </w:rPr>
        </w:sdtPr>
        <w:sdtEndPr/>
        <w:sdtContent/>
      </w:sdt>
      <w:sdt>
        <w:sdtPr>
          <w:tag w:val="goog_rdk_28"/>
          <w:id w:val="1757948042"/>
          <w:placeholder>
            <w:docPart w:val="DefaultPlaceholder_1081868574"/>
          </w:placeholder>
          <w:rPr>
            <w:rFonts w:ascii="Arial" w:hAnsi="Arial" w:eastAsia="Arial" w:cs="Arial"/>
            <w:color w:val="000000" w:themeColor="text1" w:themeTint="FF" w:themeShade="FF"/>
            <w:lang w:eastAsia="en-GB"/>
          </w:rPr>
        </w:sdtPr>
        <w:sdtEndPr/>
        <w:sdtContent/>
      </w:sdt>
      <w:r w:rsidRPr="4C539420" w:rsidR="00F1598E">
        <w:rPr>
          <w:rFonts w:ascii="Arial" w:hAnsi="Arial" w:eastAsia="Arial" w:cs="Arial"/>
          <w:color w:val="000000"/>
          <w:lang w:eastAsia="en-GB"/>
        </w:rPr>
        <w:t>We run national programmes like the Disabled Poet</w:t>
      </w:r>
      <w:r w:rsidRPr="4C539420" w:rsidR="00F1598E">
        <w:rPr>
          <w:rFonts w:ascii="Arial" w:hAnsi="Arial" w:eastAsia="Arial" w:cs="Arial"/>
          <w:color w:val="000000"/>
          <w:lang w:eastAsia="en-GB"/>
        </w:rPr>
        <w:t>s</w:t>
      </w:r>
      <w:r w:rsidRPr="4C539420" w:rsidR="00F1598E">
        <w:rPr>
          <w:rFonts w:ascii="Arial" w:hAnsi="Arial" w:eastAsia="Arial" w:cs="Arial"/>
          <w:color w:val="000000"/>
          <w:lang w:eastAsia="en-GB"/>
        </w:rPr>
        <w:t xml:space="preserve"> Prize</w:t>
      </w:r>
      <w:r w:rsidRPr="4C539420" w:rsidR="00F1598E">
        <w:rPr>
          <w:rFonts w:ascii="Arial" w:hAnsi="Arial" w:eastAsia="Arial" w:cs="Arial"/>
          <w:color w:val="000000"/>
          <w:lang w:eastAsia="en-GB"/>
        </w:rPr>
        <w:t xml:space="preserve"> and </w:t>
      </w:r>
      <w:r w:rsidRPr="4C539420" w:rsidR="00F1598E">
        <w:rPr>
          <w:rFonts w:ascii="Arial" w:hAnsi="Arial" w:eastAsia="Arial" w:cs="Arial"/>
          <w:color w:val="000000"/>
          <w:lang w:eastAsia="en-GB"/>
        </w:rPr>
        <w:t xml:space="preserve">high-profile </w:t>
      </w:r>
      <w:r w:rsidRPr="4C539420" w:rsidR="00F1598E">
        <w:rPr>
          <w:rFonts w:ascii="Arial" w:hAnsi="Arial" w:eastAsia="Arial" w:cs="Arial"/>
          <w:color w:val="000000"/>
          <w:lang w:eastAsia="en-GB"/>
        </w:rPr>
        <w:t>development programmes</w:t>
      </w:r>
      <w:r w:rsidRPr="4C539420" w:rsidR="00F1598E">
        <w:rPr>
          <w:rFonts w:ascii="Arial" w:hAnsi="Arial" w:eastAsia="Arial" w:cs="Arial"/>
          <w:color w:val="000000"/>
          <w:lang w:eastAsia="en-GB"/>
        </w:rPr>
        <w:t xml:space="preserve"> like the London Writers Awards that have found writers such as Natasha Brown and Tice Cin</w:t>
      </w:r>
      <w:r w:rsidRPr="4C539420" w:rsidR="00F1598E">
        <w:rPr>
          <w:rFonts w:ascii="Arial" w:hAnsi="Arial" w:eastAsia="Arial" w:cs="Arial"/>
          <w:color w:val="000000"/>
          <w:lang w:eastAsia="en-GB"/>
        </w:rPr>
        <w:t xml:space="preserve"> and the award-winning Early Career Bursaries for London Writers on a low-income</w:t>
      </w:r>
      <w:r w:rsidRPr="4C539420" w:rsidR="00F1598E">
        <w:rPr>
          <w:rFonts w:ascii="Arial" w:hAnsi="Arial" w:eastAsia="Arial" w:cs="Arial"/>
          <w:color w:val="000000"/>
          <w:lang w:eastAsia="en-GB"/>
        </w:rPr>
        <w:t xml:space="preserve">.  </w:t>
      </w:r>
      <w:r w:rsidRPr="4C539420" w:rsidR="00F1598E">
        <w:rPr>
          <w:rFonts w:ascii="Arial" w:hAnsi="Arial" w:eastAsia="Arial" w:cs="Arial"/>
          <w:color w:val="000000"/>
          <w:lang w:eastAsia="en-GB"/>
        </w:rPr>
        <w:t xml:space="preserve">Our partnership projects include: the </w:t>
      </w:r>
      <w:r w:rsidRPr="4C539420" w:rsidR="00F1598E">
        <w:rPr>
          <w:rFonts w:ascii="Arial" w:hAnsi="Arial" w:eastAsia="Arial" w:cs="Arial"/>
          <w:color w:val="000000"/>
          <w:lang w:eastAsia="en-GB"/>
        </w:rPr>
        <w:t xml:space="preserve">CRIPtic</w:t>
      </w:r>
      <w:r w:rsidRPr="4C539420" w:rsidR="00F1598E">
        <w:rPr>
          <w:rFonts w:ascii="Arial" w:hAnsi="Arial" w:eastAsia="Arial" w:cs="Arial"/>
          <w:color w:val="000000"/>
          <w:lang w:eastAsia="en-GB"/>
        </w:rPr>
        <w:t xml:space="preserve"> x Spread the Word Salon for D/deaf and disabled writers, Uprising &amp; Resistanc</w:t>
      </w:r>
      <w:r w:rsidRPr="4C539420" w:rsidR="00F1598E">
        <w:rPr>
          <w:rFonts w:ascii="Arial" w:hAnsi="Arial" w:eastAsia="Arial" w:cs="Arial"/>
          <w:color w:val="000000"/>
          <w:lang w:eastAsia="en-GB"/>
        </w:rPr>
        <w:t xml:space="preserve">e which </w:t>
      </w:r>
      <w:r w:rsidRPr="4C539420" w:rsidR="00F1598E">
        <w:rPr>
          <w:rFonts w:ascii="Arial" w:hAnsi="Arial" w:eastAsia="Arial" w:cs="Arial"/>
          <w:color w:val="000000"/>
          <w:shd w:val="clear" w:color="auto" w:fill="FFFFFF"/>
        </w:rPr>
        <w:t>uses poetry and visual art to respond to archival silences surrounding slavery in Early Modern London</w:t>
      </w:r>
      <w:r w:rsidRPr="4C539420" w:rsidR="00F1598E">
        <w:rPr>
          <w:rFonts w:ascii="Arial" w:hAnsi="Arial" w:eastAsia="Arial" w:cs="Arial"/>
          <w:color w:val="000000"/>
          <w:shd w:val="clear" w:color="auto" w:fill="FFFFFF"/>
        </w:rPr>
        <w:t xml:space="preserve"> </w:t>
      </w:r>
      <w:r w:rsidRPr="4C539420" w:rsidR="00F1598E">
        <w:rPr>
          <w:rFonts w:ascii="Arial" w:hAnsi="Arial" w:eastAsia="Arial" w:cs="Arial"/>
          <w:color w:val="000000"/>
          <w:lang w:eastAsia="en-GB"/>
        </w:rPr>
        <w:t xml:space="preserve">with </w:t>
      </w:r>
      <w:r w:rsidRPr="4C539420" w:rsidR="00F1598E">
        <w:rPr>
          <w:rFonts w:ascii="Arial" w:hAnsi="Arial" w:eastAsia="Arial" w:cs="Arial"/>
          <w:color w:val="000000"/>
          <w:lang w:eastAsia="en-GB"/>
        </w:rPr>
        <w:t>John Hopkins University, Black Beyond Data and Ink Sweat &amp; Tears, and, for young people, Nature Nurtures with the London Wildlife Trust, Black Girls Hike and London Youth.</w:t>
      </w:r>
    </w:p>
    <w:p w:rsidR="00F1598E" w:rsidP="4C539420" w:rsidRDefault="00F1598E" w14:paraId="062DF1CC" w14:textId="77777777">
      <w:pPr>
        <w:pStyle w:val="NormalWeb"/>
        <w:spacing w:line="276" w:lineRule="auto"/>
        <w:ind w:right="300"/>
        <w:jc w:val="both"/>
        <w:rPr>
          <w:rFonts w:ascii="Arial" w:hAnsi="Arial" w:eastAsia="Arial" w:cs="Arial"/>
          <w:color w:val="000000"/>
          <w:lang w:eastAsia="en-GB"/>
        </w:rPr>
      </w:pPr>
    </w:p>
    <w:p w:rsidR="00F1598E" w:rsidP="4C539420" w:rsidRDefault="00F1598E" w14:paraId="2BA1CDA4" w14:textId="049942F2">
      <w:pPr>
        <w:pStyle w:val="NormalWeb"/>
        <w:spacing w:line="276" w:lineRule="auto"/>
        <w:ind w:right="300"/>
        <w:jc w:val="left"/>
        <w:rPr>
          <w:rFonts w:ascii="Arial" w:hAnsi="Arial" w:eastAsia="Arial" w:cs="Arial"/>
          <w:color w:val="000000"/>
          <w:lang w:eastAsia="en-GB"/>
        </w:rPr>
      </w:pPr>
      <w:r w:rsidRPr="4C539420" w:rsidR="00F1598E">
        <w:rPr>
          <w:rFonts w:ascii="Arial" w:hAnsi="Arial" w:eastAsia="Arial" w:cs="Arial"/>
          <w:color w:val="000000" w:themeColor="text1" w:themeTint="FF" w:themeShade="FF"/>
          <w:lang w:eastAsia="en-GB"/>
        </w:rPr>
        <w:t>We have been growing the work we deliver in our home borough of Lewisham including the annual Deptford Literature Festival and community projects with Youth First, Entelechy Arts</w:t>
      </w:r>
      <w:r w:rsidRPr="4C539420" w:rsidR="27C443E5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and</w:t>
      </w:r>
      <w:r w:rsidRPr="4C539420" w:rsidR="00F1598E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</w:t>
      </w:r>
      <w:r w:rsidRPr="4C539420" w:rsidR="00F1598E">
        <w:rPr>
          <w:rFonts w:ascii="Arial" w:hAnsi="Arial" w:eastAsia="Arial" w:cs="Arial"/>
          <w:color w:val="000000" w:themeColor="text1" w:themeTint="FF" w:themeShade="FF"/>
          <w:lang w:eastAsia="en-GB"/>
        </w:rPr>
        <w:t>Triangle LGBTQ+ Centre</w:t>
      </w:r>
      <w:r w:rsidRPr="4C539420" w:rsidR="13EDC5F4">
        <w:rPr>
          <w:rFonts w:ascii="Arial" w:hAnsi="Arial" w:eastAsia="Arial" w:cs="Arial"/>
          <w:color w:val="000000" w:themeColor="text1" w:themeTint="FF" w:themeShade="FF"/>
          <w:lang w:eastAsia="en-GB"/>
        </w:rPr>
        <w:t>,</w:t>
      </w:r>
      <w:r w:rsidRPr="4C539420" w:rsidR="00F1598E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amongst others.</w:t>
      </w:r>
      <w:r w:rsidRPr="4C539420" w:rsidR="00F1598E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We </w:t>
      </w:r>
      <w:r w:rsidRPr="4C539420" w:rsidR="00F1598E">
        <w:rPr>
          <w:rFonts w:ascii="Arial" w:hAnsi="Arial" w:eastAsia="Arial" w:cs="Arial"/>
        </w:rPr>
        <w:t>have a</w:t>
      </w:r>
      <w:r w:rsidRPr="4C539420" w:rsidR="00F1598E">
        <w:rPr>
          <w:rFonts w:ascii="Arial" w:hAnsi="Arial" w:eastAsia="Arial" w:cs="Arial"/>
        </w:rPr>
        <w:t xml:space="preserve"> bold vision to make Lewisham the UK’s first Borough of Literature.  </w:t>
      </w:r>
    </w:p>
    <w:p w:rsidR="00F1598E" w:rsidP="4C539420" w:rsidRDefault="00F1598E" w14:paraId="795ADEB2" w14:textId="77777777">
      <w:pPr>
        <w:spacing w:line="276" w:lineRule="auto"/>
        <w:jc w:val="both"/>
        <w:rPr>
          <w:rFonts w:ascii="Arial" w:hAnsi="Arial" w:eastAsia="Arial" w:cs="Arial"/>
          <w:b w:val="1"/>
          <w:bCs w:val="1"/>
        </w:rPr>
      </w:pPr>
    </w:p>
    <w:p w:rsidRPr="00E71D2F" w:rsidR="00F1598E" w:rsidP="4C539420" w:rsidRDefault="009E5CCC" w14:paraId="2E1E55DD" w14:textId="77777777">
      <w:pPr>
        <w:spacing w:line="276" w:lineRule="auto"/>
        <w:jc w:val="both"/>
        <w:rPr>
          <w:rFonts w:ascii="Arial" w:hAnsi="Arial" w:eastAsia="Arial" w:cs="Arial"/>
          <w:u w:val="single"/>
        </w:rPr>
      </w:pPr>
      <w:hyperlink r:id="R1409710b40bb4276">
        <w:r w:rsidRPr="4C539420" w:rsidR="00F1598E">
          <w:rPr>
            <w:rStyle w:val="Hyperlink"/>
            <w:rFonts w:ascii="Arial" w:hAnsi="Arial" w:eastAsia="Arial" w:cs="Arial"/>
          </w:rPr>
          <w:t>www.spreadtheword.org.uk</w:t>
        </w:r>
      </w:hyperlink>
      <w:r w:rsidRPr="4C539420" w:rsidR="00F1598E">
        <w:rPr>
          <w:rFonts w:ascii="Arial" w:hAnsi="Arial" w:eastAsia="Arial" w:cs="Arial"/>
          <w:u w:val="single"/>
        </w:rPr>
        <w:t xml:space="preserve"> </w:t>
      </w:r>
    </w:p>
    <w:p w:rsidR="008A6295" w:rsidP="4C539420" w:rsidRDefault="008A6295" w14:paraId="2FD833E6" w14:textId="144BBE9F">
      <w:pPr>
        <w:pStyle w:val="ListParagraph"/>
        <w:spacing w:line="276" w:lineRule="auto"/>
        <w:jc w:val="both"/>
        <w:rPr>
          <w:rFonts w:ascii="Arial" w:hAnsi="Arial" w:eastAsia="Arial" w:cs="Arial"/>
          <w:b w:val="1"/>
          <w:bCs w:val="1"/>
        </w:rPr>
      </w:pPr>
    </w:p>
    <w:p w:rsidR="7BCEEFBD" w:rsidP="4C539420" w:rsidRDefault="7BCEEFBD" w14:paraId="658ECA66" w14:textId="2DC91249">
      <w:pPr>
        <w:pStyle w:val="Heading2"/>
        <w:bidi w:val="0"/>
        <w:rPr>
          <w:rFonts w:ascii="Arial" w:hAnsi="Arial" w:eastAsia="Arial" w:cs="Arial"/>
          <w:b w:val="1"/>
          <w:bCs w:val="1"/>
          <w:i w:val="0"/>
          <w:iCs w:val="0"/>
          <w:color w:val="auto"/>
          <w:sz w:val="28"/>
          <w:szCs w:val="28"/>
        </w:rPr>
      </w:pPr>
      <w:r w:rsidRPr="4C539420" w:rsidR="7BCEEFBD">
        <w:rPr>
          <w:rFonts w:ascii="Arial" w:hAnsi="Arial" w:eastAsia="Arial" w:cs="Arial"/>
          <w:b w:val="1"/>
          <w:bCs w:val="1"/>
          <w:i w:val="0"/>
          <w:iCs w:val="0"/>
          <w:color w:val="auto"/>
          <w:sz w:val="28"/>
          <w:szCs w:val="28"/>
        </w:rPr>
        <w:t xml:space="preserve">About </w:t>
      </w:r>
      <w:r w:rsidRPr="4C539420" w:rsidR="7BCEEFBD">
        <w:rPr>
          <w:rFonts w:ascii="Arial" w:hAnsi="Arial" w:eastAsia="Arial" w:cs="Arial"/>
          <w:b w:val="1"/>
          <w:bCs w:val="1"/>
          <w:i w:val="0"/>
          <w:iCs w:val="0"/>
          <w:color w:val="auto"/>
          <w:sz w:val="28"/>
          <w:szCs w:val="28"/>
        </w:rPr>
        <w:t>the Role</w:t>
      </w:r>
    </w:p>
    <w:p w:rsidR="00F1598E" w:rsidP="4C539420" w:rsidRDefault="00F1598E" w14:paraId="59B81480" w14:textId="7DF6ADFF">
      <w:pPr>
        <w:spacing w:line="276" w:lineRule="auto"/>
        <w:jc w:val="left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 xml:space="preserve">Spread the Word is </w:t>
      </w:r>
      <w:r w:rsidRPr="4C539420" w:rsidR="00F1598E">
        <w:rPr>
          <w:rFonts w:ascii="Arial" w:hAnsi="Arial" w:eastAsia="Arial" w:cs="Arial"/>
        </w:rPr>
        <w:t>seeking</w:t>
      </w:r>
      <w:r w:rsidRPr="4C539420" w:rsidR="00F1598E">
        <w:rPr>
          <w:rFonts w:ascii="Arial" w:hAnsi="Arial" w:eastAsia="Arial" w:cs="Arial"/>
        </w:rPr>
        <w:t xml:space="preserve"> a passionate and experienced </w:t>
      </w:r>
      <w:r w:rsidRPr="4C539420" w:rsidR="00F1598E">
        <w:rPr>
          <w:rFonts w:ascii="Arial" w:hAnsi="Arial" w:eastAsia="Arial" w:cs="Arial"/>
        </w:rPr>
        <w:t xml:space="preserve">Communications and Impact </w:t>
      </w:r>
      <w:r w:rsidRPr="4C539420" w:rsidR="00F1598E">
        <w:rPr>
          <w:rFonts w:ascii="Arial" w:hAnsi="Arial" w:eastAsia="Arial" w:cs="Arial"/>
        </w:rPr>
        <w:t>Manager to lead</w:t>
      </w:r>
      <w:r w:rsidRPr="4C539420" w:rsidR="00F1598E">
        <w:rPr>
          <w:rFonts w:ascii="Arial" w:hAnsi="Arial" w:eastAsia="Arial" w:cs="Arial"/>
        </w:rPr>
        <w:t xml:space="preserve"> on</w:t>
      </w:r>
      <w:r w:rsidRPr="4C539420" w:rsidR="00F1598E">
        <w:rPr>
          <w:rFonts w:ascii="Arial" w:hAnsi="Arial" w:eastAsia="Arial" w:cs="Arial"/>
        </w:rPr>
        <w:t xml:space="preserve"> our</w:t>
      </w:r>
      <w:r w:rsidRPr="4C539420" w:rsidR="00F1598E">
        <w:rPr>
          <w:rFonts w:ascii="Arial" w:hAnsi="Arial" w:eastAsia="Arial" w:cs="Arial"/>
        </w:rPr>
        <w:t xml:space="preserve"> audience development campaigns</w:t>
      </w:r>
      <w:r w:rsidRPr="4C539420" w:rsidR="00F1598E">
        <w:rPr>
          <w:rFonts w:ascii="Arial" w:hAnsi="Arial" w:eastAsia="Arial" w:cs="Arial"/>
        </w:rPr>
        <w:t>.</w:t>
      </w:r>
      <w:r w:rsidRPr="4C539420" w:rsidR="00F1598E">
        <w:rPr>
          <w:rFonts w:ascii="Arial" w:hAnsi="Arial" w:eastAsia="Arial" w:cs="Arial"/>
        </w:rPr>
        <w:t xml:space="preserve"> </w:t>
      </w:r>
      <w:r w:rsidRPr="4C539420" w:rsidR="00F1598E">
        <w:rPr>
          <w:rFonts w:ascii="Arial" w:hAnsi="Arial" w:eastAsia="Arial" w:cs="Arial"/>
        </w:rPr>
        <w:t xml:space="preserve">This is an exciting time for the organisation as we </w:t>
      </w:r>
      <w:r w:rsidRPr="4C539420" w:rsidR="00F1598E">
        <w:rPr>
          <w:rFonts w:ascii="Arial" w:hAnsi="Arial" w:eastAsia="Arial" w:cs="Arial"/>
        </w:rPr>
        <w:t>seek</w:t>
      </w:r>
      <w:r w:rsidRPr="4C539420" w:rsidR="00F1598E">
        <w:rPr>
          <w:rFonts w:ascii="Arial" w:hAnsi="Arial" w:eastAsia="Arial" w:cs="Arial"/>
        </w:rPr>
        <w:t xml:space="preserve"> to increase our reach and impact for London’s writers</w:t>
      </w:r>
      <w:r w:rsidRPr="4C539420" w:rsidR="00F1598E">
        <w:rPr>
          <w:rFonts w:ascii="Arial" w:hAnsi="Arial" w:eastAsia="Arial" w:cs="Arial"/>
        </w:rPr>
        <w:t xml:space="preserve">. </w:t>
      </w:r>
      <w:r w:rsidRPr="4C539420" w:rsidR="00F1598E">
        <w:rPr>
          <w:rFonts w:ascii="Arial" w:hAnsi="Arial" w:eastAsia="Arial" w:cs="Arial"/>
        </w:rPr>
        <w:t xml:space="preserve"> </w:t>
      </w:r>
    </w:p>
    <w:p w:rsidR="00F1598E" w:rsidP="4C539420" w:rsidRDefault="00F1598E" w14:paraId="2AB6A776" w14:textId="77777777">
      <w:pPr>
        <w:spacing w:line="276" w:lineRule="auto"/>
        <w:jc w:val="left"/>
        <w:rPr>
          <w:rFonts w:ascii="Arial" w:hAnsi="Arial" w:eastAsia="Arial" w:cs="Arial"/>
        </w:rPr>
      </w:pPr>
    </w:p>
    <w:p w:rsidR="009F36CF" w:rsidP="4C539420" w:rsidRDefault="00F1598E" w14:paraId="63ED7DAC" w14:textId="492B2224">
      <w:pPr>
        <w:spacing w:line="276" w:lineRule="auto"/>
        <w:jc w:val="left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 xml:space="preserve">As the Communications and Impact Manager, you will play a pivotal role in enhancing Spread the Word's visibility, engagement, and overall impact. This multifaceted position requires a strategic thinker with excellent communication, project management and analytical skills. </w:t>
      </w:r>
      <w:r w:rsidRPr="4C539420" w:rsidR="009F36CF">
        <w:rPr>
          <w:rFonts w:ascii="Arial" w:hAnsi="Arial" w:eastAsia="Arial" w:cs="Arial"/>
          <w:color w:val="000000" w:themeColor="text1" w:themeTint="FF" w:themeShade="FF"/>
        </w:rPr>
        <w:t>We’re</w:t>
      </w:r>
      <w:r w:rsidRPr="4C539420" w:rsidR="009F36CF">
        <w:rPr>
          <w:rFonts w:ascii="Arial" w:hAnsi="Arial" w:eastAsia="Arial" w:cs="Arial"/>
          <w:color w:val="000000" w:themeColor="text1" w:themeTint="FF" w:themeShade="FF"/>
        </w:rPr>
        <w:t xml:space="preserve"> looking for </w:t>
      </w:r>
      <w:r w:rsidRPr="4C539420" w:rsidR="009F36CF">
        <w:rPr>
          <w:rFonts w:ascii="Arial" w:hAnsi="Arial" w:eastAsia="Arial" w:cs="Arial"/>
          <w:color w:val="000000" w:themeColor="text1" w:themeTint="FF" w:themeShade="FF"/>
        </w:rPr>
        <w:t xml:space="preserve">a </w:t>
      </w:r>
      <w:r w:rsidRPr="4C539420" w:rsidR="009F36CF">
        <w:rPr>
          <w:rFonts w:ascii="Arial" w:hAnsi="Arial" w:eastAsia="Arial" w:cs="Arial"/>
          <w:color w:val="000000" w:themeColor="text1" w:themeTint="FF" w:themeShade="FF"/>
        </w:rPr>
        <w:t>passionate and experienced person who is empathetic, curious, imaginative</w:t>
      </w:r>
      <w:r w:rsidRPr="4C539420" w:rsidR="28C577CB">
        <w:rPr>
          <w:rFonts w:ascii="Arial" w:hAnsi="Arial" w:eastAsia="Arial" w:cs="Arial"/>
          <w:color w:val="000000" w:themeColor="text1" w:themeTint="FF" w:themeShade="FF"/>
        </w:rPr>
        <w:t>,</w:t>
      </w:r>
      <w:r w:rsidRPr="4C539420" w:rsidR="009F36CF">
        <w:rPr>
          <w:rFonts w:ascii="Arial" w:hAnsi="Arial" w:eastAsia="Arial" w:cs="Arial"/>
          <w:color w:val="000000" w:themeColor="text1" w:themeTint="FF" w:themeShade="FF"/>
        </w:rPr>
        <w:t xml:space="preserve"> and interested in cultural democracy, community agency and activism. </w:t>
      </w:r>
    </w:p>
    <w:p w:rsidR="00F1598E" w:rsidP="4C539420" w:rsidRDefault="00F1598E" w14:paraId="13E03508" w14:textId="28FB0BCC">
      <w:pPr>
        <w:spacing w:line="276" w:lineRule="auto"/>
        <w:jc w:val="left"/>
        <w:rPr>
          <w:rFonts w:ascii="Arial" w:hAnsi="Arial" w:eastAsia="Arial" w:cs="Arial"/>
          <w:color w:val="000000"/>
        </w:rPr>
      </w:pPr>
    </w:p>
    <w:p w:rsidR="00F1598E" w:rsidP="4C539420" w:rsidRDefault="00F1598E" w14:paraId="291B4EA8" w14:textId="01428BF7">
      <w:pPr>
        <w:spacing w:before="100" w:beforeAutospacing="on" w:after="100" w:afterAutospacing="on" w:line="276" w:lineRule="auto"/>
        <w:jc w:val="left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 xml:space="preserve">As </w:t>
      </w:r>
      <w:r w:rsidRPr="4C539420" w:rsidR="00F74476">
        <w:rPr>
          <w:rFonts w:ascii="Arial" w:hAnsi="Arial" w:eastAsia="Arial" w:cs="Arial"/>
        </w:rPr>
        <w:t>postholder,</w:t>
      </w:r>
      <w:r w:rsidRPr="4C539420" w:rsidR="00F1598E">
        <w:rPr>
          <w:rFonts w:ascii="Arial" w:hAnsi="Arial" w:eastAsia="Arial" w:cs="Arial"/>
        </w:rPr>
        <w:t xml:space="preserve"> you </w:t>
      </w:r>
      <w:r w:rsidRPr="4C539420" w:rsidR="00F1598E">
        <w:rPr>
          <w:rFonts w:ascii="Arial" w:hAnsi="Arial" w:eastAsia="Arial" w:cs="Arial"/>
        </w:rPr>
        <w:t>will</w:t>
      </w:r>
      <w:r w:rsidRPr="4C539420" w:rsidR="00F1598E">
        <w:rPr>
          <w:rFonts w:ascii="Arial" w:hAnsi="Arial" w:eastAsia="Arial" w:cs="Arial"/>
        </w:rPr>
        <w:t xml:space="preserve"> </w:t>
      </w:r>
      <w:r w:rsidRPr="4C539420" w:rsidR="00F1598E">
        <w:rPr>
          <w:rFonts w:ascii="Arial" w:hAnsi="Arial" w:eastAsia="Arial" w:cs="Arial"/>
        </w:rPr>
        <w:t xml:space="preserve">develop, lead, </w:t>
      </w:r>
      <w:r w:rsidRPr="4C539420" w:rsidR="00F1598E">
        <w:rPr>
          <w:rFonts w:ascii="Arial" w:hAnsi="Arial" w:eastAsia="Arial" w:cs="Arial"/>
        </w:rPr>
        <w:t xml:space="preserve">oversee and manage the communication strategies and initiatives that contribute to the organisation's overall impact and effectiveness. This role typically involves a combination of </w:t>
      </w:r>
      <w:r w:rsidRPr="4C539420" w:rsidR="00F1598E">
        <w:rPr>
          <w:rFonts w:ascii="Arial" w:hAnsi="Arial" w:eastAsia="Arial" w:cs="Arial"/>
        </w:rPr>
        <w:t xml:space="preserve">skills and </w:t>
      </w:r>
      <w:r w:rsidRPr="4C539420" w:rsidR="00F1598E">
        <w:rPr>
          <w:rFonts w:ascii="Arial" w:hAnsi="Arial" w:eastAsia="Arial" w:cs="Arial"/>
        </w:rPr>
        <w:t>responsibilities related to communication, project management, and impact analysis</w:t>
      </w:r>
      <w:r w:rsidRPr="4C539420" w:rsidR="1615E6C1">
        <w:rPr>
          <w:rFonts w:ascii="Arial" w:hAnsi="Arial" w:eastAsia="Arial" w:cs="Arial"/>
        </w:rPr>
        <w:t xml:space="preserve">/ </w:t>
      </w:r>
      <w:r w:rsidRPr="4C539420" w:rsidR="00F1598E">
        <w:rPr>
          <w:rFonts w:ascii="Arial" w:hAnsi="Arial" w:eastAsia="Arial" w:cs="Arial"/>
        </w:rPr>
        <w:t>evaluation.</w:t>
      </w:r>
      <w:r w:rsidRPr="4C539420" w:rsidR="00F74476">
        <w:rPr>
          <w:rFonts w:ascii="Arial" w:hAnsi="Arial" w:eastAsia="Arial" w:cs="Arial"/>
        </w:rPr>
        <w:t xml:space="preserve"> As</w:t>
      </w:r>
      <w:r w:rsidRPr="4C539420" w:rsidR="00F1598E">
        <w:rPr>
          <w:rFonts w:ascii="Arial" w:hAnsi="Arial" w:eastAsia="Arial" w:cs="Arial"/>
        </w:rPr>
        <w:t xml:space="preserve"> </w:t>
      </w:r>
      <w:r w:rsidRPr="4C539420" w:rsidR="00F1598E">
        <w:rPr>
          <w:rFonts w:ascii="Arial" w:hAnsi="Arial" w:eastAsia="Arial" w:cs="Arial"/>
        </w:rPr>
        <w:t xml:space="preserve">Communications and </w:t>
      </w:r>
      <w:r w:rsidRPr="4C539420" w:rsidR="00F1598E">
        <w:rPr>
          <w:rFonts w:ascii="Arial" w:hAnsi="Arial" w:eastAsia="Arial" w:cs="Arial"/>
        </w:rPr>
        <w:t>Impact</w:t>
      </w:r>
      <w:r w:rsidRPr="4C539420" w:rsidR="00F1598E">
        <w:rPr>
          <w:rFonts w:ascii="Arial" w:hAnsi="Arial" w:eastAsia="Arial" w:cs="Arial"/>
        </w:rPr>
        <w:t xml:space="preserve"> Manager</w:t>
      </w:r>
      <w:r w:rsidRPr="4C539420" w:rsidR="00F1598E">
        <w:rPr>
          <w:rFonts w:ascii="Arial" w:hAnsi="Arial" w:eastAsia="Arial" w:cs="Arial"/>
        </w:rPr>
        <w:t xml:space="preserve"> </w:t>
      </w:r>
      <w:r w:rsidRPr="4C539420" w:rsidR="00F74476">
        <w:rPr>
          <w:rFonts w:ascii="Arial" w:hAnsi="Arial" w:eastAsia="Arial" w:cs="Arial"/>
        </w:rPr>
        <w:t xml:space="preserve">you </w:t>
      </w:r>
      <w:r w:rsidRPr="4C539420" w:rsidR="00F1598E">
        <w:rPr>
          <w:rFonts w:ascii="Arial" w:hAnsi="Arial" w:eastAsia="Arial" w:cs="Arial"/>
        </w:rPr>
        <w:t xml:space="preserve">will work closely with the Director to ensure that Spread the Word’s work is </w:t>
      </w:r>
      <w:r w:rsidRPr="4C539420" w:rsidR="00F1598E">
        <w:rPr>
          <w:rFonts w:ascii="Arial" w:hAnsi="Arial" w:eastAsia="Arial" w:cs="Arial"/>
        </w:rPr>
        <w:t xml:space="preserve">strategically </w:t>
      </w:r>
      <w:r w:rsidRPr="4C539420" w:rsidR="00F1598E">
        <w:rPr>
          <w:rFonts w:ascii="Arial" w:hAnsi="Arial" w:eastAsia="Arial" w:cs="Arial"/>
        </w:rPr>
        <w:t xml:space="preserve">focused on making the </w:t>
      </w:r>
      <w:r w:rsidRPr="4C539420" w:rsidR="21FABABE">
        <w:rPr>
          <w:rFonts w:ascii="Arial" w:hAnsi="Arial" w:eastAsia="Arial" w:cs="Arial"/>
        </w:rPr>
        <w:t xml:space="preserve">biggest </w:t>
      </w:r>
      <w:r w:rsidRPr="4C539420" w:rsidR="00F1598E">
        <w:rPr>
          <w:rFonts w:ascii="Arial" w:hAnsi="Arial" w:eastAsia="Arial" w:cs="Arial"/>
        </w:rPr>
        <w:t xml:space="preserve">difference and impact that it can for writers in London. </w:t>
      </w:r>
    </w:p>
    <w:p w:rsidR="4C539420" w:rsidP="4C539420" w:rsidRDefault="4C539420" w14:paraId="37DBEEC6" w14:textId="173A5F48">
      <w:pPr>
        <w:pStyle w:val="Normal"/>
        <w:spacing w:beforeAutospacing="on" w:afterAutospacing="on" w:line="276" w:lineRule="auto"/>
        <w:jc w:val="both"/>
        <w:rPr>
          <w:rFonts w:ascii="Arial" w:hAnsi="Arial" w:eastAsia="Arial" w:cs="Arial"/>
        </w:rPr>
      </w:pPr>
    </w:p>
    <w:p w:rsidRPr="00E264D2" w:rsidR="00F1598E" w:rsidP="4C539420" w:rsidRDefault="00F1598E" w14:paraId="17A53E01" w14:textId="7759696D">
      <w:pPr>
        <w:spacing w:before="100" w:beforeAutospacing="on" w:after="100" w:afterAutospacing="on" w:line="276" w:lineRule="auto"/>
        <w:jc w:val="left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 xml:space="preserve">The </w:t>
      </w:r>
      <w:r w:rsidRPr="4C539420" w:rsidR="00F1598E">
        <w:rPr>
          <w:rFonts w:ascii="Arial" w:hAnsi="Arial" w:eastAsia="Arial" w:cs="Arial"/>
        </w:rPr>
        <w:t xml:space="preserve">Communications and </w:t>
      </w:r>
      <w:r w:rsidRPr="4C539420" w:rsidR="00F1598E">
        <w:rPr>
          <w:rFonts w:ascii="Arial" w:hAnsi="Arial" w:eastAsia="Arial" w:cs="Arial"/>
        </w:rPr>
        <w:t>impact</w:t>
      </w:r>
      <w:r w:rsidRPr="4C539420" w:rsidR="00F1598E">
        <w:rPr>
          <w:rFonts w:ascii="Arial" w:hAnsi="Arial" w:eastAsia="Arial" w:cs="Arial"/>
        </w:rPr>
        <w:t xml:space="preserve"> </w:t>
      </w:r>
      <w:r w:rsidRPr="4C539420" w:rsidR="00F1598E">
        <w:rPr>
          <w:rFonts w:ascii="Arial" w:hAnsi="Arial" w:eastAsia="Arial" w:cs="Arial"/>
        </w:rPr>
        <w:t>Manager</w:t>
      </w:r>
      <w:r w:rsidRPr="4C539420" w:rsidR="00F1598E">
        <w:rPr>
          <w:rFonts w:ascii="Arial" w:hAnsi="Arial" w:eastAsia="Arial" w:cs="Arial"/>
        </w:rPr>
        <w:t xml:space="preserve"> </w:t>
      </w:r>
      <w:r w:rsidRPr="4C539420" w:rsidR="430C6ECE">
        <w:rPr>
          <w:rFonts w:ascii="Arial" w:hAnsi="Arial" w:eastAsia="Arial" w:cs="Arial"/>
        </w:rPr>
        <w:t>position is the ideal role</w:t>
      </w:r>
      <w:r w:rsidRPr="4C539420" w:rsidR="00F1598E">
        <w:rPr>
          <w:rFonts w:ascii="Arial" w:hAnsi="Arial" w:eastAsia="Arial" w:cs="Arial"/>
        </w:rPr>
        <w:t xml:space="preserve"> for someone who has a combination of project management, communications and impact analysis skills and experience</w:t>
      </w:r>
      <w:r w:rsidRPr="4C539420" w:rsidR="350D7183">
        <w:rPr>
          <w:rFonts w:ascii="Arial" w:hAnsi="Arial" w:eastAsia="Arial" w:cs="Arial"/>
        </w:rPr>
        <w:t>. It offers the opportunity</w:t>
      </w:r>
      <w:r w:rsidRPr="4C539420" w:rsidR="00F1598E">
        <w:rPr>
          <w:rFonts w:ascii="Arial" w:hAnsi="Arial" w:eastAsia="Arial" w:cs="Arial"/>
        </w:rPr>
        <w:t xml:space="preserve"> </w:t>
      </w:r>
      <w:r w:rsidRPr="4C539420" w:rsidR="00F1598E">
        <w:rPr>
          <w:rFonts w:ascii="Arial" w:hAnsi="Arial" w:eastAsia="Arial" w:cs="Arial"/>
        </w:rPr>
        <w:t xml:space="preserve">to play a </w:t>
      </w:r>
      <w:r w:rsidRPr="4C539420" w:rsidR="00F1598E">
        <w:rPr>
          <w:rFonts w:ascii="Arial" w:hAnsi="Arial" w:eastAsia="Arial" w:cs="Arial"/>
        </w:rPr>
        <w:t>strategic</w:t>
      </w:r>
      <w:r w:rsidRPr="4C539420" w:rsidR="00F1598E">
        <w:rPr>
          <w:rFonts w:ascii="Arial" w:hAnsi="Arial" w:eastAsia="Arial" w:cs="Arial"/>
        </w:rPr>
        <w:t xml:space="preserve"> role in developing and supporting talented writers in London</w:t>
      </w:r>
      <w:r w:rsidRPr="4C539420" w:rsidR="0CB46929">
        <w:rPr>
          <w:rFonts w:ascii="Arial" w:hAnsi="Arial" w:eastAsia="Arial" w:cs="Arial"/>
        </w:rPr>
        <w:t>,</w:t>
      </w:r>
      <w:r w:rsidRPr="4C539420" w:rsidR="00F1598E">
        <w:rPr>
          <w:rFonts w:ascii="Arial" w:hAnsi="Arial" w:eastAsia="Arial" w:cs="Arial"/>
        </w:rPr>
        <w:t xml:space="preserve"> and </w:t>
      </w:r>
      <w:r w:rsidRPr="4C539420" w:rsidR="5771018F">
        <w:rPr>
          <w:rFonts w:ascii="Arial" w:hAnsi="Arial" w:eastAsia="Arial" w:cs="Arial"/>
        </w:rPr>
        <w:t xml:space="preserve">to </w:t>
      </w:r>
      <w:r w:rsidRPr="4C539420" w:rsidR="00F1598E">
        <w:rPr>
          <w:rFonts w:ascii="Arial" w:hAnsi="Arial" w:eastAsia="Arial" w:cs="Arial"/>
        </w:rPr>
        <w:t>engag</w:t>
      </w:r>
      <w:r w:rsidRPr="4C539420" w:rsidR="1CF4F8D5">
        <w:rPr>
          <w:rFonts w:ascii="Arial" w:hAnsi="Arial" w:eastAsia="Arial" w:cs="Arial"/>
        </w:rPr>
        <w:t>e</w:t>
      </w:r>
      <w:r w:rsidRPr="4C539420" w:rsidR="00F1598E">
        <w:rPr>
          <w:rFonts w:ascii="Arial" w:hAnsi="Arial" w:eastAsia="Arial" w:cs="Arial"/>
        </w:rPr>
        <w:t xml:space="preserve"> audiences with their work.</w:t>
      </w:r>
    </w:p>
    <w:p w:rsidR="4C539420" w:rsidP="4C539420" w:rsidRDefault="4C539420" w14:paraId="70587CC5" w14:textId="05A622BE">
      <w:pPr>
        <w:pStyle w:val="Normal"/>
        <w:spacing w:beforeAutospacing="on" w:afterAutospacing="on" w:line="276" w:lineRule="auto"/>
        <w:jc w:val="left"/>
        <w:rPr>
          <w:rFonts w:ascii="Arial" w:hAnsi="Arial" w:eastAsia="Arial" w:cs="Arial"/>
        </w:rPr>
      </w:pPr>
    </w:p>
    <w:p w:rsidR="00F1598E" w:rsidP="4C539420" w:rsidRDefault="00F1598E" w14:paraId="39485DF7" w14:textId="6F4A3A86">
      <w:pPr>
        <w:pStyle w:val="Normal"/>
        <w:spacing w:line="276" w:lineRule="auto"/>
        <w:jc w:val="left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You will be a</w:t>
      </w:r>
      <w:r w:rsidRPr="4C539420" w:rsidR="00F1598E">
        <w:rPr>
          <w:rFonts w:ascii="Arial" w:hAnsi="Arial" w:eastAsia="Arial" w:cs="Arial"/>
        </w:rPr>
        <w:t xml:space="preserve"> self-starter and creative think</w:t>
      </w:r>
      <w:r w:rsidRPr="4C539420" w:rsidR="00F1598E">
        <w:rPr>
          <w:rFonts w:ascii="Arial" w:hAnsi="Arial" w:eastAsia="Arial" w:cs="Arial"/>
        </w:rPr>
        <w:t>er</w:t>
      </w:r>
      <w:r w:rsidRPr="4C539420" w:rsidR="61F565BB">
        <w:rPr>
          <w:rFonts w:ascii="Arial" w:hAnsi="Arial" w:eastAsia="Arial" w:cs="Arial"/>
        </w:rPr>
        <w:t>, with</w:t>
      </w:r>
      <w:r w:rsidRPr="4C539420" w:rsidR="00F1598E">
        <w:rPr>
          <w:rFonts w:ascii="Arial" w:hAnsi="Arial" w:eastAsia="Arial" w:cs="Arial"/>
        </w:rPr>
        <w:t xml:space="preserve"> a passion for engaging people with words and stories</w:t>
      </w:r>
      <w:r w:rsidRPr="4C539420" w:rsidR="00F1598E">
        <w:rPr>
          <w:rFonts w:ascii="Arial" w:hAnsi="Arial" w:eastAsia="Arial" w:cs="Arial"/>
        </w:rPr>
        <w:t>.</w:t>
      </w:r>
      <w:r w:rsidRPr="4C539420" w:rsidR="2F982F72">
        <w:rPr>
          <w:rFonts w:ascii="Arial" w:hAnsi="Arial" w:eastAsia="Arial" w:cs="Arial"/>
        </w:rPr>
        <w:t xml:space="preserve"> </w:t>
      </w:r>
      <w:r w:rsidRPr="4C539420" w:rsidR="2F982F72">
        <w:rPr>
          <w:rFonts w:ascii="Arial" w:hAnsi="Arial" w:eastAsia="Arial" w:cs="Arial"/>
        </w:rPr>
        <w:t xml:space="preserve">You will have a demonstrable commitment to equality, </w:t>
      </w:r>
      <w:r w:rsidRPr="4C539420" w:rsidR="2F982F72">
        <w:rPr>
          <w:rFonts w:ascii="Arial" w:hAnsi="Arial" w:eastAsia="Arial" w:cs="Arial"/>
        </w:rPr>
        <w:t>inclusion</w:t>
      </w:r>
      <w:r w:rsidRPr="4C539420" w:rsidR="2F982F72">
        <w:rPr>
          <w:rFonts w:ascii="Arial" w:hAnsi="Arial" w:eastAsia="Arial" w:cs="Arial"/>
        </w:rPr>
        <w:t xml:space="preserve"> and accessibility.</w:t>
      </w:r>
    </w:p>
    <w:p w:rsidRPr="00F1598E" w:rsidR="009F36CF" w:rsidP="4C539420" w:rsidRDefault="009F36CF" w14:paraId="6DADB5AF" w14:textId="77777777">
      <w:pPr>
        <w:spacing w:line="276" w:lineRule="auto"/>
        <w:jc w:val="left"/>
        <w:rPr>
          <w:rFonts w:ascii="Arial" w:hAnsi="Arial" w:eastAsia="Arial" w:cs="Arial"/>
          <w:b w:val="1"/>
          <w:bCs w:val="1"/>
        </w:rPr>
      </w:pPr>
    </w:p>
    <w:p w:rsidRPr="00FA1F55" w:rsidR="00F1598E" w:rsidP="4C539420" w:rsidRDefault="00F1598E" w14:paraId="1EA8807F" w14:textId="77777777">
      <w:pPr>
        <w:spacing w:line="276" w:lineRule="auto"/>
        <w:jc w:val="both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 xml:space="preserve">Based at our office at The Albany in Deptford, SE8, </w:t>
      </w:r>
      <w:r w:rsidRPr="4C539420" w:rsidR="00F1598E">
        <w:rPr>
          <w:rFonts w:ascii="Arial" w:hAnsi="Arial" w:eastAsia="Arial" w:cs="Arial"/>
        </w:rPr>
        <w:t>you</w:t>
      </w:r>
      <w:r w:rsidRPr="4C539420" w:rsidR="00F1598E">
        <w:rPr>
          <w:rFonts w:ascii="Arial" w:hAnsi="Arial" w:eastAsia="Arial" w:cs="Arial"/>
        </w:rPr>
        <w:t xml:space="preserve"> will be a valued member of </w:t>
      </w:r>
      <w:r w:rsidRPr="4C539420" w:rsidR="00F1598E">
        <w:rPr>
          <w:rFonts w:ascii="Arial" w:hAnsi="Arial" w:eastAsia="Arial" w:cs="Arial"/>
        </w:rPr>
        <w:t>our</w:t>
      </w:r>
      <w:r w:rsidRPr="4C539420" w:rsidR="00F1598E">
        <w:rPr>
          <w:rFonts w:ascii="Arial" w:hAnsi="Arial" w:eastAsia="Arial" w:cs="Arial"/>
        </w:rPr>
        <w:t xml:space="preserve"> small team that currently </w:t>
      </w:r>
      <w:r w:rsidRPr="4C539420" w:rsidR="00F1598E">
        <w:rPr>
          <w:rFonts w:ascii="Arial" w:hAnsi="Arial" w:eastAsia="Arial" w:cs="Arial"/>
        </w:rPr>
        <w:t>comprises</w:t>
      </w:r>
      <w:r w:rsidRPr="4C539420" w:rsidR="00F1598E">
        <w:rPr>
          <w:rFonts w:ascii="Arial" w:hAnsi="Arial" w:eastAsia="Arial" w:cs="Arial"/>
        </w:rPr>
        <w:t xml:space="preserve"> of:</w:t>
      </w:r>
    </w:p>
    <w:p w:rsidRPr="00BB7AFB" w:rsidR="00F1598E" w:rsidP="4C539420" w:rsidRDefault="00F1598E" w14:paraId="4156414F" w14:textId="77777777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Arial" w:hAnsi="Arial" w:eastAsia="Arial" w:cs="Arial"/>
          <w:i w:val="1"/>
          <w:iCs w:val="1"/>
        </w:rPr>
      </w:pPr>
      <w:r w:rsidRPr="4C539420" w:rsidR="00F1598E">
        <w:rPr>
          <w:rFonts w:ascii="Arial" w:hAnsi="Arial" w:eastAsia="Arial" w:cs="Arial"/>
        </w:rPr>
        <w:t>Director (Full-time)</w:t>
      </w:r>
    </w:p>
    <w:p w:rsidRPr="00BB7AFB" w:rsidR="00F1598E" w:rsidP="4C539420" w:rsidRDefault="00F1598E" w14:paraId="25143DE1" w14:textId="77777777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 xml:space="preserve">Programme Manager - Writer Development (Full-time) </w:t>
      </w:r>
    </w:p>
    <w:p w:rsidR="781E8EF6" w:rsidP="4C539420" w:rsidRDefault="781E8EF6" w14:paraId="222895F0" w14:textId="185E8744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Arial" w:hAnsi="Arial" w:eastAsia="Arial" w:cs="Arial"/>
        </w:rPr>
      </w:pPr>
      <w:r w:rsidRPr="4C539420" w:rsidR="781E8EF6">
        <w:rPr>
          <w:rFonts w:ascii="Arial" w:hAnsi="Arial" w:eastAsia="Arial" w:cs="Arial"/>
        </w:rPr>
        <w:t>Programme Manager – Community Engagement (Part-time)</w:t>
      </w:r>
    </w:p>
    <w:p w:rsidRPr="00BB7AFB" w:rsidR="00F1598E" w:rsidP="4C539420" w:rsidRDefault="00F1598E" w14:paraId="1496B3D6" w14:textId="77777777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 xml:space="preserve">Communication and Impact Manager </w:t>
      </w:r>
      <w:sdt>
        <w:sdtPr>
          <w:id w:val="-834528519"/>
          <w:tag w:val="goog_rdk_8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216321156"/>
          <w:tag w:val="goog_rdk_13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1221486871"/>
          <w:tag w:val="goog_rdk_18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-508672704"/>
          <w:tag w:val="goog_rdk_19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-296608501"/>
          <w:tag w:val="goog_rdk_25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2079315073"/>
          <w:tag w:val="goog_rdk_26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-1136179627"/>
          <w:tag w:val="goog_rdk_34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-1882325868"/>
          <w:tag w:val="goog_rdk_35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843215221"/>
          <w:tag w:val="goog_rdk_46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-127245486"/>
          <w:tag w:val="goog_rdk_47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-1462560140"/>
          <w:tag w:val="goog_rdk_59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526847002"/>
          <w:tag w:val="goog_rdk_60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r w:rsidRPr="4C539420" w:rsidR="00F1598E">
        <w:rPr>
          <w:rFonts w:ascii="Arial" w:hAnsi="Arial" w:eastAsia="Arial" w:cs="Arial"/>
        </w:rPr>
        <w:t>(Part-time)</w:t>
      </w:r>
      <w:r w:rsidRPr="4C539420" w:rsidR="00F1598E">
        <w:rPr>
          <w:rFonts w:ascii="Arial" w:hAnsi="Arial" w:eastAsia="Arial" w:cs="Arial"/>
        </w:rPr>
        <w:t xml:space="preserve"> </w:t>
      </w:r>
    </w:p>
    <w:p w:rsidRPr="00BB7AFB" w:rsidR="00F1598E" w:rsidP="4C539420" w:rsidRDefault="00F1598E" w14:paraId="747DDD13" w14:textId="77777777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Programme Assistant (Full-time)</w:t>
      </w:r>
    </w:p>
    <w:p w:rsidR="00F1598E" w:rsidP="4C539420" w:rsidRDefault="00F1598E" w14:paraId="1B9714EB" w14:textId="77777777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 xml:space="preserve">Bookkeeper (Part-time)  </w:t>
      </w:r>
    </w:p>
    <w:p w:rsidR="00F56967" w:rsidP="4C539420" w:rsidRDefault="00F56967" w14:paraId="112447C2" w14:textId="77777777">
      <w:pPr>
        <w:spacing w:line="276" w:lineRule="auto"/>
        <w:rPr>
          <w:rFonts w:ascii="Arial" w:hAnsi="Arial" w:eastAsia="Arial" w:cs="Arial"/>
          <w:b w:val="1"/>
          <w:bCs w:val="1"/>
        </w:rPr>
      </w:pPr>
    </w:p>
    <w:p w:rsidR="18CC1C5E" w:rsidP="4C539420" w:rsidRDefault="18CC1C5E" w14:paraId="0BB9C8A5" w14:textId="5BB66CF2">
      <w:pPr>
        <w:pStyle w:val="Heading2"/>
        <w:bidi w:val="0"/>
        <w:rPr>
          <w:rFonts w:ascii="Arial" w:hAnsi="Arial" w:eastAsia="Arial" w:cs="Arial"/>
          <w:b w:val="1"/>
          <w:bCs w:val="1"/>
          <w:i w:val="0"/>
          <w:iCs w:val="0"/>
          <w:color w:val="auto"/>
          <w:sz w:val="28"/>
          <w:szCs w:val="28"/>
        </w:rPr>
      </w:pPr>
      <w:r w:rsidRPr="4C539420" w:rsidR="18CC1C5E">
        <w:rPr>
          <w:rFonts w:ascii="Arial" w:hAnsi="Arial" w:eastAsia="Arial" w:cs="Arial"/>
          <w:b w:val="1"/>
          <w:bCs w:val="1"/>
          <w:i w:val="0"/>
          <w:iCs w:val="0"/>
          <w:color w:val="auto"/>
          <w:sz w:val="28"/>
          <w:szCs w:val="28"/>
        </w:rPr>
        <w:t>Job Description</w:t>
      </w:r>
    </w:p>
    <w:p w:rsidR="00F1598E" w:rsidP="4C539420" w:rsidRDefault="00F1598E" w14:paraId="6B2A1048" w14:textId="77777777">
      <w:pPr>
        <w:spacing w:line="276" w:lineRule="auto"/>
        <w:rPr>
          <w:rFonts w:ascii="Arial" w:hAnsi="Arial" w:eastAsia="Arial" w:cs="Arial"/>
          <w:b w:val="1"/>
          <w:bCs w:val="1"/>
        </w:rPr>
      </w:pPr>
    </w:p>
    <w:p w:rsidR="00F1598E" w:rsidP="4C539420" w:rsidRDefault="00F1598E" w14:paraId="47BF8FB8" w14:textId="4EC01CD4">
      <w:p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  <w:b w:val="1"/>
          <w:bCs w:val="1"/>
        </w:rPr>
        <w:t xml:space="preserve">Job title: </w:t>
      </w:r>
      <w:r w:rsidRPr="4C539420" w:rsidR="00F1598E">
        <w:rPr>
          <w:rFonts w:ascii="Arial" w:hAnsi="Arial" w:eastAsia="Arial" w:cs="Arial"/>
        </w:rPr>
        <w:t>Communications and Impact Manager</w:t>
      </w:r>
    </w:p>
    <w:p w:rsidR="00F1598E" w:rsidP="4C539420" w:rsidRDefault="00F1598E" w14:paraId="1AF95F89" w14:textId="36D09553">
      <w:p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  <w:b w:val="1"/>
          <w:bCs w:val="1"/>
        </w:rPr>
        <w:t xml:space="preserve">Contract: </w:t>
      </w:r>
      <w:r w:rsidRPr="4C539420" w:rsidR="00F1598E">
        <w:rPr>
          <w:rFonts w:ascii="Arial" w:hAnsi="Arial" w:eastAsia="Arial" w:cs="Arial"/>
        </w:rPr>
        <w:t>Part-time</w:t>
      </w:r>
      <w:r w:rsidRPr="4C539420" w:rsidR="608DCD90">
        <w:rPr>
          <w:rFonts w:ascii="Arial" w:hAnsi="Arial" w:eastAsia="Arial" w:cs="Arial"/>
        </w:rPr>
        <w:t>,</w:t>
      </w:r>
      <w:r w:rsidRPr="4C539420" w:rsidR="00F1598E">
        <w:rPr>
          <w:rFonts w:ascii="Arial" w:hAnsi="Arial" w:eastAsia="Arial" w:cs="Arial"/>
        </w:rPr>
        <w:t xml:space="preserve"> 4</w:t>
      </w:r>
      <w:r w:rsidRPr="4C539420" w:rsidR="00F1598E">
        <w:rPr>
          <w:rFonts w:ascii="Arial" w:hAnsi="Arial" w:eastAsia="Arial" w:cs="Arial"/>
        </w:rPr>
        <w:t xml:space="preserve"> days a week (</w:t>
      </w:r>
      <w:r w:rsidRPr="4C539420" w:rsidR="00F1598E">
        <w:rPr>
          <w:rFonts w:ascii="Arial" w:hAnsi="Arial" w:eastAsia="Arial" w:cs="Arial"/>
        </w:rPr>
        <w:t>32</w:t>
      </w:r>
      <w:r w:rsidRPr="4C539420" w:rsidR="00F1598E">
        <w:rPr>
          <w:rFonts w:ascii="Arial" w:hAnsi="Arial" w:eastAsia="Arial" w:cs="Arial"/>
        </w:rPr>
        <w:t xml:space="preserve"> hours)</w:t>
      </w:r>
      <w:r w:rsidRPr="4C539420" w:rsidR="00F1598E">
        <w:rPr>
          <w:rFonts w:ascii="Arial" w:hAnsi="Arial" w:eastAsia="Arial" w:cs="Arial"/>
        </w:rPr>
        <w:t xml:space="preserve"> permanent post.</w:t>
      </w:r>
    </w:p>
    <w:p w:rsidR="00F1598E" w:rsidP="4C539420" w:rsidRDefault="00F1598E" w14:paraId="6BD2CE81" w14:textId="16C4448C">
      <w:p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  <w:b w:val="1"/>
          <w:bCs w:val="1"/>
        </w:rPr>
        <w:t xml:space="preserve">Salary: </w:t>
      </w:r>
      <w:r w:rsidRPr="4C539420" w:rsidR="00F1598E">
        <w:rPr>
          <w:rFonts w:ascii="Arial" w:hAnsi="Arial" w:eastAsia="Arial" w:cs="Arial"/>
        </w:rPr>
        <w:t xml:space="preserve">£30,400 </w:t>
      </w:r>
      <w:r w:rsidRPr="4C539420" w:rsidR="00C95B17">
        <w:rPr>
          <w:rFonts w:ascii="Arial" w:hAnsi="Arial" w:eastAsia="Arial" w:cs="Arial"/>
        </w:rPr>
        <w:t xml:space="preserve">(£38,000 FTE) </w:t>
      </w:r>
      <w:r w:rsidRPr="4C539420" w:rsidR="00F1598E">
        <w:rPr>
          <w:rFonts w:ascii="Arial" w:hAnsi="Arial" w:eastAsia="Arial" w:cs="Arial"/>
        </w:rPr>
        <w:t>+ NEST pension</w:t>
      </w:r>
    </w:p>
    <w:p w:rsidRPr="0097335A" w:rsidR="00F1598E" w:rsidP="4C539420" w:rsidRDefault="00F1598E" w14:paraId="11490C7F" w14:textId="77777777">
      <w:p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  <w:b w:val="1"/>
          <w:bCs w:val="1"/>
        </w:rPr>
        <w:t xml:space="preserve">Ideal start date: </w:t>
      </w:r>
      <w:r w:rsidRPr="4C539420" w:rsidR="00F1598E">
        <w:rPr>
          <w:rFonts w:ascii="Arial" w:hAnsi="Arial" w:eastAsia="Arial" w:cs="Arial"/>
        </w:rPr>
        <w:t>May/ June 2024</w:t>
      </w:r>
    </w:p>
    <w:p w:rsidR="00F1598E" w:rsidP="4C539420" w:rsidRDefault="00F1598E" w14:paraId="3A7131B0" w14:textId="77777777">
      <w:p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  <w:b w:val="1"/>
          <w:bCs w:val="1"/>
        </w:rPr>
        <w:t xml:space="preserve">Line Manager: </w:t>
      </w:r>
      <w:r w:rsidRPr="4C539420" w:rsidR="00F1598E">
        <w:rPr>
          <w:rFonts w:ascii="Arial" w:hAnsi="Arial" w:eastAsia="Arial" w:cs="Arial"/>
        </w:rPr>
        <w:t>Director</w:t>
      </w:r>
    </w:p>
    <w:p w:rsidR="00F1598E" w:rsidP="4C539420" w:rsidRDefault="00F1598E" w14:paraId="238C06B4" w14:textId="77777777">
      <w:p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  <w:b w:val="1"/>
          <w:bCs w:val="1"/>
        </w:rPr>
        <w:t xml:space="preserve">Location: </w:t>
      </w:r>
      <w:r w:rsidRPr="4C539420" w:rsidR="00F1598E">
        <w:rPr>
          <w:rFonts w:ascii="Arial" w:hAnsi="Arial" w:eastAsia="Arial" w:cs="Arial"/>
        </w:rPr>
        <w:t>Our office is currently based in Deptford, London. Hybrid working, 2-3 days in the office expected.</w:t>
      </w:r>
    </w:p>
    <w:p w:rsidR="00F1598E" w:rsidP="4C539420" w:rsidRDefault="00F1598E" w14:paraId="4DE9F218" w14:textId="48D2B004">
      <w:p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  <w:b w:val="1"/>
          <w:bCs w:val="1"/>
        </w:rPr>
        <w:t>Holiday:</w:t>
      </w:r>
      <w:r w:rsidRPr="4C539420" w:rsidR="1C06841D">
        <w:rPr>
          <w:rFonts w:ascii="Arial" w:hAnsi="Arial" w:eastAsia="Arial" w:cs="Arial"/>
          <w:b w:val="1"/>
          <w:bCs w:val="1"/>
        </w:rPr>
        <w:t xml:space="preserve"> </w:t>
      </w:r>
      <w:r w:rsidRPr="4C539420" w:rsidR="00F1598E">
        <w:rPr>
          <w:rFonts w:ascii="Arial" w:hAnsi="Arial" w:eastAsia="Arial" w:cs="Arial"/>
        </w:rPr>
        <w:t>20 days annual leave, plus bank holidays.</w:t>
      </w:r>
    </w:p>
    <w:p w:rsidR="00F1598E" w:rsidP="4C539420" w:rsidRDefault="00F1598E" w14:paraId="22F9603B" w14:textId="4E715454">
      <w:p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  <w:b w:val="1"/>
          <w:bCs w:val="1"/>
        </w:rPr>
        <w:t xml:space="preserve">Probationary period: </w:t>
      </w:r>
      <w:r w:rsidRPr="4C539420" w:rsidR="00F1598E">
        <w:rPr>
          <w:rFonts w:ascii="Arial" w:hAnsi="Arial" w:eastAsia="Arial" w:cs="Arial"/>
        </w:rPr>
        <w:t>6</w:t>
      </w:r>
      <w:r w:rsidRPr="4C539420" w:rsidR="00F1598E">
        <w:rPr>
          <w:rFonts w:ascii="Arial" w:hAnsi="Arial" w:eastAsia="Arial" w:cs="Arial"/>
        </w:rPr>
        <w:t xml:space="preserve"> months</w:t>
      </w:r>
      <w:r w:rsidRPr="4C539420" w:rsidR="00F1598E">
        <w:rPr>
          <w:rFonts w:ascii="Arial" w:hAnsi="Arial" w:eastAsia="Arial" w:cs="Arial"/>
        </w:rPr>
        <w:t>, during which the notice period is 1 week. The notice period will then increase to 2</w:t>
      </w:r>
      <w:r w:rsidRPr="4C539420" w:rsidR="00F1598E">
        <w:rPr>
          <w:rFonts w:ascii="Arial" w:hAnsi="Arial" w:eastAsia="Arial" w:cs="Arial"/>
        </w:rPr>
        <w:t xml:space="preserve"> month</w:t>
      </w:r>
      <w:r w:rsidRPr="4C539420" w:rsidR="00F1598E">
        <w:rPr>
          <w:rFonts w:ascii="Arial" w:hAnsi="Arial" w:eastAsia="Arial" w:cs="Arial"/>
        </w:rPr>
        <w:t>s.</w:t>
      </w:r>
    </w:p>
    <w:p w:rsidRPr="00F1598E" w:rsidR="006B5D44" w:rsidP="4C539420" w:rsidRDefault="00F1598E" w14:paraId="7F10EECE" w14:textId="0B08DBE5">
      <w:p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  <w:b w:val="1"/>
          <w:bCs w:val="1"/>
        </w:rPr>
        <w:t xml:space="preserve">Wellbeing support: </w:t>
      </w:r>
      <w:r w:rsidRPr="4C539420" w:rsidR="00F1598E">
        <w:rPr>
          <w:rFonts w:ascii="Arial" w:hAnsi="Arial" w:eastAsia="Arial" w:cs="Arial"/>
        </w:rPr>
        <w:t xml:space="preserve">Access to </w:t>
      </w:r>
      <w:r w:rsidRPr="4C539420" w:rsidR="00F1598E">
        <w:rPr>
          <w:rFonts w:ascii="Arial" w:hAnsi="Arial" w:eastAsia="Arial" w:cs="Arial"/>
        </w:rPr>
        <w:t xml:space="preserve">The Print Charity’s confidential helpline (advice on wellbeing, personal finance, changes at work, family </w:t>
      </w:r>
      <w:r w:rsidRPr="4C539420" w:rsidR="0E45D54A">
        <w:rPr>
          <w:rFonts w:ascii="Arial" w:hAnsi="Arial" w:eastAsia="Arial" w:cs="Arial"/>
        </w:rPr>
        <w:t>and</w:t>
      </w:r>
      <w:r w:rsidRPr="4C539420" w:rsidR="00F1598E">
        <w:rPr>
          <w:rFonts w:ascii="Arial" w:hAnsi="Arial" w:eastAsia="Arial" w:cs="Arial"/>
        </w:rPr>
        <w:t xml:space="preserve"> personal, legal, counselling) with free confidential counselling offered</w:t>
      </w:r>
      <w:r w:rsidRPr="4C539420" w:rsidR="00F1598E">
        <w:rPr>
          <w:rFonts w:ascii="Arial" w:hAnsi="Arial" w:eastAsia="Arial" w:cs="Arial"/>
        </w:rPr>
        <w:t>.</w:t>
      </w:r>
    </w:p>
    <w:p w:rsidRPr="00FA1F55" w:rsidR="006B5D44" w:rsidP="4C539420" w:rsidRDefault="006B5D44" w14:paraId="47A659D5" w14:textId="77777777">
      <w:pPr>
        <w:rPr>
          <w:rFonts w:ascii="Arial" w:hAnsi="Arial" w:eastAsia="Arial" w:cs="Arial"/>
        </w:rPr>
      </w:pPr>
    </w:p>
    <w:p w:rsidRPr="00FA1F55" w:rsidR="009F38CD" w:rsidP="4C539420" w:rsidRDefault="006B5D44" w14:paraId="2399C577" w14:textId="77777777">
      <w:pPr>
        <w:pStyle w:val="Heading3"/>
        <w:rPr>
          <w:rFonts w:ascii="Arial" w:hAnsi="Arial" w:eastAsia="Arial" w:cs="Arial"/>
          <w:b w:val="1"/>
          <w:bCs w:val="1"/>
          <w:i w:val="0"/>
          <w:iCs w:val="0"/>
          <w:color w:val="auto"/>
        </w:rPr>
      </w:pPr>
      <w:r w:rsidRPr="4C539420" w:rsidR="006B5D44">
        <w:rPr>
          <w:rFonts w:ascii="Arial" w:hAnsi="Arial" w:eastAsia="Arial" w:cs="Arial"/>
          <w:b w:val="1"/>
          <w:bCs w:val="1"/>
          <w:i w:val="0"/>
          <w:iCs w:val="0"/>
          <w:color w:val="auto"/>
        </w:rPr>
        <w:t>Key Responsibilities</w:t>
      </w:r>
    </w:p>
    <w:p w:rsidRPr="00FA1F55" w:rsidR="00AE4FDA" w:rsidP="4C539420" w:rsidRDefault="00AE4FDA" w14:paraId="3919451E" w14:textId="77777777">
      <w:pPr>
        <w:rPr>
          <w:rFonts w:ascii="Arial" w:hAnsi="Arial" w:eastAsia="Arial" w:cs="Arial"/>
        </w:rPr>
      </w:pPr>
    </w:p>
    <w:p w:rsidRPr="00F40AB3" w:rsidR="0002283F" w:rsidP="4C539420" w:rsidRDefault="006B5D44" w14:paraId="02B9C8F9" w14:textId="7CA755BC">
      <w:pPr>
        <w:pStyle w:val="Heading4"/>
        <w:rPr>
          <w:rFonts w:ascii="Arial" w:hAnsi="Arial" w:eastAsia="Arial" w:cs="Arial"/>
          <w:b w:val="1"/>
          <w:bCs w:val="1"/>
          <w:i w:val="0"/>
          <w:iCs w:val="0"/>
          <w:color w:val="auto"/>
        </w:rPr>
      </w:pPr>
      <w:r w:rsidRPr="4C539420" w:rsidR="006B5D44">
        <w:rPr>
          <w:rFonts w:ascii="Arial" w:hAnsi="Arial" w:eastAsia="Arial" w:cs="Arial"/>
          <w:b w:val="1"/>
          <w:bCs w:val="1"/>
          <w:i w:val="0"/>
          <w:iCs w:val="0"/>
          <w:color w:val="auto"/>
        </w:rPr>
        <w:t xml:space="preserve">Communication </w:t>
      </w:r>
    </w:p>
    <w:p w:rsidR="0002283F" w:rsidP="4C539420" w:rsidRDefault="00F1598E" w14:paraId="066675D1" w14:textId="7AB37CD1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D</w:t>
      </w:r>
      <w:r w:rsidRPr="4C539420" w:rsidR="006B5D44">
        <w:rPr>
          <w:rFonts w:ascii="Arial" w:hAnsi="Arial" w:eastAsia="Arial" w:cs="Arial"/>
        </w:rPr>
        <w:t>evelop and implement a comprehensive communications strategy</w:t>
      </w:r>
      <w:r w:rsidRPr="4C539420" w:rsidR="071DBF3A">
        <w:rPr>
          <w:rFonts w:ascii="Arial" w:hAnsi="Arial" w:eastAsia="Arial" w:cs="Arial"/>
        </w:rPr>
        <w:t>,</w:t>
      </w:r>
      <w:r w:rsidRPr="4C539420" w:rsidR="006B5D44">
        <w:rPr>
          <w:rFonts w:ascii="Arial" w:hAnsi="Arial" w:eastAsia="Arial" w:cs="Arial"/>
        </w:rPr>
        <w:t xml:space="preserve"> </w:t>
      </w:r>
      <w:r w:rsidRPr="4C539420" w:rsidR="006F69F7">
        <w:rPr>
          <w:rFonts w:ascii="Arial" w:hAnsi="Arial" w:eastAsia="Arial" w:cs="Arial"/>
        </w:rPr>
        <w:t xml:space="preserve">with strategic direction </w:t>
      </w:r>
      <w:r w:rsidRPr="4C539420" w:rsidR="006B5D44">
        <w:rPr>
          <w:rFonts w:ascii="Arial" w:hAnsi="Arial" w:eastAsia="Arial" w:cs="Arial"/>
        </w:rPr>
        <w:t>aligned with Spread the Word's mission and goals.</w:t>
      </w:r>
    </w:p>
    <w:p w:rsidRPr="000C6169" w:rsidR="000C6169" w:rsidP="4C539420" w:rsidRDefault="00F1598E" w14:paraId="75C46A6F" w14:textId="2BD67C9E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O</w:t>
      </w:r>
      <w:r w:rsidRPr="4C539420" w:rsidR="000C6169">
        <w:rPr>
          <w:rFonts w:ascii="Arial" w:hAnsi="Arial" w:eastAsia="Arial" w:cs="Arial"/>
        </w:rPr>
        <w:t>versee and manag</w:t>
      </w:r>
      <w:r w:rsidRPr="4C539420" w:rsidR="000C6169">
        <w:rPr>
          <w:rFonts w:ascii="Arial" w:hAnsi="Arial" w:eastAsia="Arial" w:cs="Arial"/>
        </w:rPr>
        <w:t xml:space="preserve">e </w:t>
      </w:r>
      <w:r w:rsidRPr="4C539420" w:rsidR="000C6169">
        <w:rPr>
          <w:rFonts w:ascii="Arial" w:hAnsi="Arial" w:eastAsia="Arial" w:cs="Arial"/>
        </w:rPr>
        <w:t>the development of a new website and re-brand</w:t>
      </w:r>
      <w:r w:rsidRPr="4C539420" w:rsidR="25FC2BB6">
        <w:rPr>
          <w:rFonts w:ascii="Arial" w:hAnsi="Arial" w:eastAsia="Arial" w:cs="Arial"/>
        </w:rPr>
        <w:t>.</w:t>
      </w:r>
    </w:p>
    <w:p w:rsidRPr="000C6169" w:rsidR="000C6169" w:rsidP="4C539420" w:rsidRDefault="00F1598E" w14:paraId="0B341DC9" w14:textId="6237BB3D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D</w:t>
      </w:r>
      <w:r w:rsidRPr="4C539420" w:rsidR="000C6169">
        <w:rPr>
          <w:rFonts w:ascii="Arial" w:hAnsi="Arial" w:eastAsia="Arial" w:cs="Arial"/>
        </w:rPr>
        <w:t>evelop communications campaigns to support engagement with the Borough of Literature activity</w:t>
      </w:r>
      <w:r w:rsidRPr="4C539420" w:rsidR="65E08C8E">
        <w:rPr>
          <w:rFonts w:ascii="Arial" w:hAnsi="Arial" w:eastAsia="Arial" w:cs="Arial"/>
        </w:rPr>
        <w:t>.</w:t>
      </w:r>
    </w:p>
    <w:p w:rsidR="0B49BCBF" w:rsidP="4C539420" w:rsidRDefault="0B49BCBF" w14:paraId="1412B24A" w14:textId="22B8AB22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eastAsia="Arial" w:cs="Arial"/>
        </w:rPr>
      </w:pPr>
      <w:r w:rsidRPr="4C539420" w:rsidR="0B49BCBF">
        <w:rPr>
          <w:rFonts w:ascii="Arial" w:hAnsi="Arial" w:eastAsia="Arial" w:cs="Arial"/>
        </w:rPr>
        <w:t>Develop and implement communications campaigns for events, launches and literary programmes delivered by Spread the Word and key partners.</w:t>
      </w:r>
    </w:p>
    <w:p w:rsidRPr="000C6169" w:rsidR="000C6169" w:rsidP="4C539420" w:rsidRDefault="00F1598E" w14:paraId="3FB3FE3B" w14:textId="3239340B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W</w:t>
      </w:r>
      <w:r w:rsidRPr="4C539420" w:rsidR="000C6169">
        <w:rPr>
          <w:rFonts w:ascii="Arial" w:hAnsi="Arial" w:eastAsia="Arial" w:cs="Arial"/>
        </w:rPr>
        <w:t>ork</w:t>
      </w:r>
      <w:r w:rsidRPr="4C539420" w:rsidR="000C6169">
        <w:rPr>
          <w:rFonts w:ascii="Arial" w:hAnsi="Arial" w:eastAsia="Arial" w:cs="Arial"/>
        </w:rPr>
        <w:t xml:space="preserve"> with the Director and Programme Manager</w:t>
      </w:r>
      <w:r w:rsidRPr="4C539420" w:rsidR="00F1598E">
        <w:rPr>
          <w:rFonts w:ascii="Arial" w:hAnsi="Arial" w:eastAsia="Arial" w:cs="Arial"/>
        </w:rPr>
        <w:t xml:space="preserve"> – Writer Development</w:t>
      </w:r>
      <w:r w:rsidRPr="4C539420" w:rsidR="000C6169">
        <w:rPr>
          <w:rFonts w:ascii="Arial" w:hAnsi="Arial" w:eastAsia="Arial" w:cs="Arial"/>
        </w:rPr>
        <w:t xml:space="preserve"> to re-develop our membership and donations offer</w:t>
      </w:r>
      <w:r w:rsidRPr="4C539420" w:rsidR="1C26E284">
        <w:rPr>
          <w:rFonts w:ascii="Arial" w:hAnsi="Arial" w:eastAsia="Arial" w:cs="Arial"/>
        </w:rPr>
        <w:t>.</w:t>
      </w:r>
    </w:p>
    <w:p w:rsidRPr="00FA1F55" w:rsidR="006B5D44" w:rsidP="4C539420" w:rsidRDefault="00F1598E" w14:paraId="4FC998A5" w14:textId="050B6E4C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C</w:t>
      </w:r>
      <w:r w:rsidRPr="4C539420" w:rsidR="000C6169">
        <w:rPr>
          <w:rFonts w:ascii="Arial" w:hAnsi="Arial" w:eastAsia="Arial" w:cs="Arial"/>
        </w:rPr>
        <w:t>r</w:t>
      </w:r>
      <w:r w:rsidRPr="4C539420" w:rsidR="006B5D44">
        <w:rPr>
          <w:rFonts w:ascii="Arial" w:hAnsi="Arial" w:eastAsia="Arial" w:cs="Arial"/>
        </w:rPr>
        <w:t>eate engaging</w:t>
      </w:r>
      <w:r w:rsidRPr="4C539420" w:rsidR="00FA1F55">
        <w:rPr>
          <w:rFonts w:ascii="Arial" w:hAnsi="Arial" w:eastAsia="Arial" w:cs="Arial"/>
        </w:rPr>
        <w:t xml:space="preserve"> and accessible</w:t>
      </w:r>
      <w:r w:rsidRPr="4C539420" w:rsidR="006B5D44">
        <w:rPr>
          <w:rFonts w:ascii="Arial" w:hAnsi="Arial" w:eastAsia="Arial" w:cs="Arial"/>
        </w:rPr>
        <w:t xml:space="preserve"> content for various platforms, including social media, newsletters, press releases, and the organi</w:t>
      </w:r>
      <w:r w:rsidRPr="4C539420" w:rsidR="0002283F">
        <w:rPr>
          <w:rFonts w:ascii="Arial" w:hAnsi="Arial" w:eastAsia="Arial" w:cs="Arial"/>
        </w:rPr>
        <w:t>s</w:t>
      </w:r>
      <w:r w:rsidRPr="4C539420" w:rsidR="006B5D44">
        <w:rPr>
          <w:rFonts w:ascii="Arial" w:hAnsi="Arial" w:eastAsia="Arial" w:cs="Arial"/>
        </w:rPr>
        <w:t>ation's website.</w:t>
      </w:r>
    </w:p>
    <w:p w:rsidRPr="00FA1F55" w:rsidR="006B5D44" w:rsidP="4C539420" w:rsidRDefault="00F1598E" w14:paraId="03F1C305" w14:textId="4C69239C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C</w:t>
      </w:r>
      <w:r w:rsidRPr="4C539420" w:rsidR="006B5D44">
        <w:rPr>
          <w:rFonts w:ascii="Arial" w:hAnsi="Arial" w:eastAsia="Arial" w:cs="Arial"/>
        </w:rPr>
        <w:t>ultivate relationships</w:t>
      </w:r>
      <w:r w:rsidRPr="4C539420" w:rsidR="0002283F">
        <w:rPr>
          <w:rFonts w:ascii="Arial" w:hAnsi="Arial" w:eastAsia="Arial" w:cs="Arial"/>
        </w:rPr>
        <w:t xml:space="preserve"> and </w:t>
      </w:r>
      <w:r w:rsidRPr="4C539420" w:rsidR="009F38CD">
        <w:rPr>
          <w:rFonts w:ascii="Arial" w:hAnsi="Arial" w:eastAsia="Arial" w:cs="Arial"/>
        </w:rPr>
        <w:t>collaborations with</w:t>
      </w:r>
      <w:r w:rsidRPr="4C539420" w:rsidR="006B5D44">
        <w:rPr>
          <w:rFonts w:ascii="Arial" w:hAnsi="Arial" w:eastAsia="Arial" w:cs="Arial"/>
        </w:rPr>
        <w:t xml:space="preserve"> media outlets and influencers to increase the organi</w:t>
      </w:r>
      <w:r w:rsidRPr="4C539420" w:rsidR="0002283F">
        <w:rPr>
          <w:rFonts w:ascii="Arial" w:hAnsi="Arial" w:eastAsia="Arial" w:cs="Arial"/>
        </w:rPr>
        <w:t>s</w:t>
      </w:r>
      <w:r w:rsidRPr="4C539420" w:rsidR="006B5D44">
        <w:rPr>
          <w:rFonts w:ascii="Arial" w:hAnsi="Arial" w:eastAsia="Arial" w:cs="Arial"/>
        </w:rPr>
        <w:t xml:space="preserve">ation's </w:t>
      </w:r>
      <w:r w:rsidRPr="4C539420" w:rsidR="0002283F">
        <w:rPr>
          <w:rFonts w:ascii="Arial" w:hAnsi="Arial" w:eastAsia="Arial" w:cs="Arial"/>
        </w:rPr>
        <w:t xml:space="preserve">visibility, </w:t>
      </w:r>
      <w:r w:rsidRPr="4C539420" w:rsidR="006B5D44">
        <w:rPr>
          <w:rFonts w:ascii="Arial" w:hAnsi="Arial" w:eastAsia="Arial" w:cs="Arial"/>
        </w:rPr>
        <w:t>reach and influence.</w:t>
      </w:r>
    </w:p>
    <w:p w:rsidRPr="00FA1F55" w:rsidR="00AE4FDA" w:rsidP="4C539420" w:rsidRDefault="00F1598E" w14:paraId="39978814" w14:textId="3B0BFA83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I</w:t>
      </w:r>
      <w:r w:rsidRPr="4C539420" w:rsidR="00AE4FDA">
        <w:rPr>
          <w:rFonts w:ascii="Arial" w:hAnsi="Arial" w:eastAsia="Arial" w:cs="Arial"/>
        </w:rPr>
        <w:t>dentify</w:t>
      </w:r>
      <w:r w:rsidRPr="4C539420" w:rsidR="00AE4FDA">
        <w:rPr>
          <w:rFonts w:ascii="Arial" w:hAnsi="Arial" w:eastAsia="Arial" w:cs="Arial"/>
        </w:rPr>
        <w:t xml:space="preserve"> growth areas and scope for diversification of audiences.</w:t>
      </w:r>
    </w:p>
    <w:p w:rsidRPr="00FA1F55" w:rsidR="009C0FAD" w:rsidP="4C539420" w:rsidRDefault="00F1598E" w14:paraId="1B7A2BBF" w14:textId="78C61787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D</w:t>
      </w:r>
      <w:r w:rsidRPr="4C539420" w:rsidR="009C0FAD">
        <w:rPr>
          <w:rFonts w:ascii="Arial" w:hAnsi="Arial" w:eastAsia="Arial" w:cs="Arial"/>
        </w:rPr>
        <w:t>evelop and deliver communication campaigns with team members to ensure programmes of activity are effectively communicated to agreed deadlines</w:t>
      </w:r>
      <w:r w:rsidRPr="4C539420" w:rsidR="00907BC9">
        <w:rPr>
          <w:rFonts w:ascii="Arial" w:hAnsi="Arial" w:eastAsia="Arial" w:cs="Arial"/>
        </w:rPr>
        <w:t>.</w:t>
      </w:r>
    </w:p>
    <w:p w:rsidRPr="00FA1F55" w:rsidR="009C0FAD" w:rsidP="4C539420" w:rsidRDefault="00F1598E" w14:paraId="38ED045F" w14:textId="36D590E3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E</w:t>
      </w:r>
      <w:r w:rsidRPr="4C539420" w:rsidR="009C0FAD">
        <w:rPr>
          <w:rFonts w:ascii="Arial" w:hAnsi="Arial" w:eastAsia="Arial" w:cs="Arial"/>
        </w:rPr>
        <w:t>nsure Spread the Word’s activities are impactful and reach a wide and diverse audience</w:t>
      </w:r>
      <w:r w:rsidRPr="4C539420" w:rsidR="00907BC9">
        <w:rPr>
          <w:rFonts w:ascii="Arial" w:hAnsi="Arial" w:eastAsia="Arial" w:cs="Arial"/>
        </w:rPr>
        <w:t>.</w:t>
      </w:r>
    </w:p>
    <w:p w:rsidRPr="00FA1F55" w:rsidR="009C0FAD" w:rsidP="4C539420" w:rsidRDefault="00F1598E" w14:paraId="77CD7D03" w14:textId="7AFE0F76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W</w:t>
      </w:r>
      <w:r w:rsidRPr="4C539420" w:rsidR="009C0FAD">
        <w:rPr>
          <w:rFonts w:ascii="Arial" w:hAnsi="Arial" w:eastAsia="Arial" w:cs="Arial"/>
        </w:rPr>
        <w:t>ork with the Director to grow Spread the Word’s presence and brand regionally</w:t>
      </w:r>
      <w:r w:rsidRPr="4C539420" w:rsidR="006F69F7">
        <w:rPr>
          <w:rFonts w:ascii="Arial" w:hAnsi="Arial" w:eastAsia="Arial" w:cs="Arial"/>
        </w:rPr>
        <w:t xml:space="preserve">, </w:t>
      </w:r>
      <w:r w:rsidRPr="4C539420" w:rsidR="009C0FAD">
        <w:rPr>
          <w:rFonts w:ascii="Arial" w:hAnsi="Arial" w:eastAsia="Arial" w:cs="Arial"/>
        </w:rPr>
        <w:t>nationally</w:t>
      </w:r>
      <w:r w:rsidRPr="4C539420" w:rsidR="006F69F7">
        <w:rPr>
          <w:rFonts w:ascii="Arial" w:hAnsi="Arial" w:eastAsia="Arial" w:cs="Arial"/>
        </w:rPr>
        <w:t xml:space="preserve"> and globally</w:t>
      </w:r>
      <w:r w:rsidRPr="4C539420" w:rsidR="009C0FAD">
        <w:rPr>
          <w:rFonts w:ascii="Arial" w:hAnsi="Arial" w:eastAsia="Arial" w:cs="Arial"/>
        </w:rPr>
        <w:t xml:space="preserve"> with organisations, individuals, </w:t>
      </w:r>
      <w:r w:rsidRPr="4C539420" w:rsidR="009C0FAD">
        <w:rPr>
          <w:rFonts w:ascii="Arial" w:hAnsi="Arial" w:eastAsia="Arial" w:cs="Arial"/>
        </w:rPr>
        <w:t>funders</w:t>
      </w:r>
      <w:r w:rsidRPr="4C539420" w:rsidR="009C0FAD">
        <w:rPr>
          <w:rFonts w:ascii="Arial" w:hAnsi="Arial" w:eastAsia="Arial" w:cs="Arial"/>
        </w:rPr>
        <w:t xml:space="preserve"> and the media</w:t>
      </w:r>
      <w:r w:rsidRPr="4C539420" w:rsidR="00907BC9">
        <w:rPr>
          <w:rFonts w:ascii="Arial" w:hAnsi="Arial" w:eastAsia="Arial" w:cs="Arial"/>
        </w:rPr>
        <w:t>.</w:t>
      </w:r>
    </w:p>
    <w:p w:rsidRPr="00FA1F55" w:rsidR="009C0FAD" w:rsidP="4C539420" w:rsidRDefault="00F1598E" w14:paraId="2141C764" w14:textId="64DD9FA4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L</w:t>
      </w:r>
      <w:r w:rsidRPr="4C539420" w:rsidR="009C0FAD">
        <w:rPr>
          <w:rFonts w:ascii="Arial" w:hAnsi="Arial" w:eastAsia="Arial" w:cs="Arial"/>
        </w:rPr>
        <w:t>ead on PR work</w:t>
      </w:r>
      <w:r w:rsidRPr="4C539420" w:rsidR="4EDF706C">
        <w:rPr>
          <w:rFonts w:ascii="Arial" w:hAnsi="Arial" w:eastAsia="Arial" w:cs="Arial"/>
        </w:rPr>
        <w:t xml:space="preserve">, </w:t>
      </w:r>
      <w:r w:rsidRPr="4C539420" w:rsidR="009C0FAD">
        <w:rPr>
          <w:rFonts w:ascii="Arial" w:hAnsi="Arial" w:eastAsia="Arial" w:cs="Arial"/>
        </w:rPr>
        <w:t xml:space="preserve">working with freelance contractors where </w:t>
      </w:r>
      <w:r w:rsidRPr="4C539420" w:rsidR="009C0FAD">
        <w:rPr>
          <w:rFonts w:ascii="Arial" w:hAnsi="Arial" w:eastAsia="Arial" w:cs="Arial"/>
        </w:rPr>
        <w:t>appropriate</w:t>
      </w:r>
      <w:r w:rsidRPr="4C539420" w:rsidR="00907BC9">
        <w:rPr>
          <w:rFonts w:ascii="Arial" w:hAnsi="Arial" w:eastAsia="Arial" w:cs="Arial"/>
        </w:rPr>
        <w:t>.</w:t>
      </w:r>
    </w:p>
    <w:p w:rsidRPr="00FA1F55" w:rsidR="009C0FAD" w:rsidP="4C539420" w:rsidRDefault="00F1598E" w14:paraId="738AFEFF" w14:textId="61E0C654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O</w:t>
      </w:r>
      <w:r w:rsidRPr="4C539420" w:rsidR="009C0FAD">
        <w:rPr>
          <w:rFonts w:ascii="Arial" w:hAnsi="Arial" w:eastAsia="Arial" w:cs="Arial"/>
        </w:rPr>
        <w:t>versee</w:t>
      </w:r>
      <w:r w:rsidRPr="4C539420" w:rsidR="008B0720">
        <w:rPr>
          <w:rFonts w:ascii="Arial" w:hAnsi="Arial" w:eastAsia="Arial" w:cs="Arial"/>
        </w:rPr>
        <w:t xml:space="preserve"> </w:t>
      </w:r>
      <w:r w:rsidRPr="4C539420" w:rsidR="009C0FAD">
        <w:rPr>
          <w:rFonts w:ascii="Arial" w:hAnsi="Arial" w:eastAsia="Arial" w:cs="Arial"/>
        </w:rPr>
        <w:t>and manag</w:t>
      </w:r>
      <w:r w:rsidRPr="4C539420" w:rsidR="008B0720">
        <w:rPr>
          <w:rFonts w:ascii="Arial" w:hAnsi="Arial" w:eastAsia="Arial" w:cs="Arial"/>
        </w:rPr>
        <w:t xml:space="preserve">e </w:t>
      </w:r>
      <w:r w:rsidRPr="4C539420" w:rsidR="009C0FAD">
        <w:rPr>
          <w:rFonts w:ascii="Arial" w:hAnsi="Arial" w:eastAsia="Arial" w:cs="Arial"/>
        </w:rPr>
        <w:t>the organisation’s social media channels</w:t>
      </w:r>
      <w:r w:rsidRPr="4C539420" w:rsidR="00907BC9">
        <w:rPr>
          <w:rFonts w:ascii="Arial" w:hAnsi="Arial" w:eastAsia="Arial" w:cs="Arial"/>
        </w:rPr>
        <w:t>.</w:t>
      </w:r>
      <w:r w:rsidRPr="4C539420" w:rsidR="009C0FAD">
        <w:rPr>
          <w:rFonts w:ascii="Arial" w:hAnsi="Arial" w:eastAsia="Arial" w:cs="Arial"/>
        </w:rPr>
        <w:t xml:space="preserve"> </w:t>
      </w:r>
    </w:p>
    <w:p w:rsidRPr="002101A4" w:rsidR="009C0FAD" w:rsidP="4C539420" w:rsidRDefault="00F1598E" w14:paraId="36657B44" w14:textId="66C8BDBC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M</w:t>
      </w:r>
      <w:r w:rsidRPr="4C539420" w:rsidR="009C0FAD">
        <w:rPr>
          <w:rFonts w:ascii="Arial" w:hAnsi="Arial" w:eastAsia="Arial" w:cs="Arial"/>
        </w:rPr>
        <w:t>anag</w:t>
      </w:r>
      <w:r w:rsidRPr="4C539420" w:rsidR="008B0720">
        <w:rPr>
          <w:rFonts w:ascii="Arial" w:hAnsi="Arial" w:eastAsia="Arial" w:cs="Arial"/>
        </w:rPr>
        <w:t>e</w:t>
      </w:r>
      <w:r w:rsidRPr="4C539420" w:rsidR="009C0FAD">
        <w:rPr>
          <w:rFonts w:ascii="Arial" w:hAnsi="Arial" w:eastAsia="Arial" w:cs="Arial"/>
        </w:rPr>
        <w:t xml:space="preserve"> the organisation’s website, including writing, commissioning copy and articles, e-commerce</w:t>
      </w:r>
      <w:r w:rsidRPr="4C539420" w:rsidR="3C2FDF62">
        <w:rPr>
          <w:rFonts w:ascii="Arial" w:hAnsi="Arial" w:eastAsia="Arial" w:cs="Arial"/>
        </w:rPr>
        <w:t xml:space="preserve">, </w:t>
      </w:r>
      <w:r w:rsidRPr="4C539420" w:rsidR="009C0FAD">
        <w:rPr>
          <w:rFonts w:ascii="Arial" w:hAnsi="Arial" w:eastAsia="Arial" w:cs="Arial"/>
        </w:rPr>
        <w:t>online data collection and ensuring the website is fit for the organisation’s needs</w:t>
      </w:r>
      <w:r w:rsidRPr="4C539420" w:rsidR="000C6169">
        <w:rPr>
          <w:rFonts w:ascii="Arial" w:hAnsi="Arial" w:eastAsia="Arial" w:cs="Arial"/>
        </w:rPr>
        <w:t xml:space="preserve">, </w:t>
      </w:r>
      <w:r w:rsidRPr="4C539420" w:rsidR="00AA29EB">
        <w:rPr>
          <w:rFonts w:ascii="Arial" w:hAnsi="Arial" w:eastAsia="Arial" w:cs="Arial"/>
        </w:rPr>
        <w:t>ensuring that it</w:t>
      </w:r>
      <w:r w:rsidRPr="4C539420" w:rsidR="00AA29EB">
        <w:rPr>
          <w:rFonts w:ascii="Arial" w:hAnsi="Arial" w:eastAsia="Arial" w:cs="Arial"/>
        </w:rPr>
        <w:t xml:space="preserve"> is up-to-date and representative of the work we do</w:t>
      </w:r>
      <w:r w:rsidRPr="4C539420" w:rsidR="00907BC9">
        <w:rPr>
          <w:rFonts w:ascii="Arial" w:hAnsi="Arial" w:eastAsia="Arial" w:cs="Arial"/>
        </w:rPr>
        <w:t>.</w:t>
      </w:r>
    </w:p>
    <w:p w:rsidRPr="000C6169" w:rsidR="00F8750E" w:rsidP="4C539420" w:rsidRDefault="00F1598E" w14:paraId="6DCDE820" w14:textId="64750819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P</w:t>
      </w:r>
      <w:r w:rsidRPr="4C539420" w:rsidR="00AA29EB">
        <w:rPr>
          <w:rFonts w:ascii="Arial" w:hAnsi="Arial" w:eastAsia="Arial" w:cs="Arial"/>
        </w:rPr>
        <w:t xml:space="preserve">roduce </w:t>
      </w:r>
      <w:r w:rsidRPr="4C539420" w:rsidR="00AA29EB">
        <w:rPr>
          <w:rFonts w:ascii="Arial" w:hAnsi="Arial" w:eastAsia="Arial" w:cs="Arial"/>
        </w:rPr>
        <w:t>communication</w:t>
      </w:r>
      <w:r w:rsidRPr="4C539420" w:rsidR="00AA29EB">
        <w:rPr>
          <w:rFonts w:ascii="Arial" w:hAnsi="Arial" w:eastAsia="Arial" w:cs="Arial"/>
        </w:rPr>
        <w:t xml:space="preserve"> assets in-house, including </w:t>
      </w:r>
      <w:r w:rsidRPr="4C539420" w:rsidR="4B60D210">
        <w:rPr>
          <w:rFonts w:ascii="Arial" w:hAnsi="Arial" w:eastAsia="Arial" w:cs="Arial"/>
        </w:rPr>
        <w:t>maintaining</w:t>
      </w:r>
      <w:r w:rsidRPr="4C539420" w:rsidR="4B60D210">
        <w:rPr>
          <w:rFonts w:ascii="Arial" w:hAnsi="Arial" w:eastAsia="Arial" w:cs="Arial"/>
        </w:rPr>
        <w:t xml:space="preserve"> the</w:t>
      </w:r>
      <w:r w:rsidRPr="4C539420" w:rsidR="000C6169">
        <w:rPr>
          <w:rFonts w:ascii="Arial" w:hAnsi="Arial" w:eastAsia="Arial" w:cs="Arial"/>
        </w:rPr>
        <w:t xml:space="preserve"> </w:t>
      </w:r>
      <w:r w:rsidRPr="4C539420" w:rsidR="00AA29EB">
        <w:rPr>
          <w:rFonts w:ascii="Arial" w:hAnsi="Arial" w:eastAsia="Arial" w:cs="Arial"/>
        </w:rPr>
        <w:t>photo</w:t>
      </w:r>
      <w:r w:rsidRPr="4C539420" w:rsidR="002101A4">
        <w:rPr>
          <w:rFonts w:ascii="Arial" w:hAnsi="Arial" w:eastAsia="Arial" w:cs="Arial"/>
        </w:rPr>
        <w:t xml:space="preserve"> library</w:t>
      </w:r>
      <w:r w:rsidRPr="4C539420" w:rsidR="00AA29EB">
        <w:rPr>
          <w:rFonts w:ascii="Arial" w:hAnsi="Arial" w:eastAsia="Arial" w:cs="Arial"/>
        </w:rPr>
        <w:t xml:space="preserve"> and </w:t>
      </w:r>
      <w:r w:rsidRPr="4C539420" w:rsidR="5F538F07">
        <w:rPr>
          <w:rFonts w:ascii="Arial" w:hAnsi="Arial" w:eastAsia="Arial" w:cs="Arial"/>
        </w:rPr>
        <w:t xml:space="preserve">editing </w:t>
      </w:r>
      <w:r w:rsidRPr="4C539420" w:rsidR="00AA29EB">
        <w:rPr>
          <w:rFonts w:ascii="Arial" w:hAnsi="Arial" w:eastAsia="Arial" w:cs="Arial"/>
        </w:rPr>
        <w:t xml:space="preserve">video </w:t>
      </w:r>
      <w:r w:rsidRPr="4C539420" w:rsidR="2EAE6862">
        <w:rPr>
          <w:rFonts w:ascii="Arial" w:hAnsi="Arial" w:eastAsia="Arial" w:cs="Arial"/>
        </w:rPr>
        <w:t>as needed</w:t>
      </w:r>
      <w:r w:rsidRPr="4C539420" w:rsidR="00AA29EB">
        <w:rPr>
          <w:rFonts w:ascii="Arial" w:hAnsi="Arial" w:eastAsia="Arial" w:cs="Arial"/>
        </w:rPr>
        <w:t>.</w:t>
      </w:r>
    </w:p>
    <w:p w:rsidR="00C95B17" w:rsidP="4C539420" w:rsidRDefault="00C95B17" w14:paraId="4850969D" w14:textId="45D8020B">
      <w:pPr>
        <w:pStyle w:val="Normal"/>
        <w:spacing w:line="276" w:lineRule="auto"/>
        <w:rPr>
          <w:rFonts w:ascii="Arial" w:hAnsi="Arial" w:eastAsia="Arial" w:cs="Arial"/>
        </w:rPr>
      </w:pPr>
    </w:p>
    <w:p w:rsidRPr="00FA1F55" w:rsidR="006B5D44" w:rsidP="4C539420" w:rsidRDefault="006B5D44" w14:paraId="6BCAE502" w14:textId="29CD6962">
      <w:pPr>
        <w:pStyle w:val="Heading4"/>
        <w:rPr>
          <w:rFonts w:ascii="Arial" w:hAnsi="Arial" w:eastAsia="Arial" w:cs="Arial"/>
          <w:b w:val="1"/>
          <w:bCs w:val="1"/>
          <w:i w:val="0"/>
          <w:iCs w:val="0"/>
          <w:color w:val="auto"/>
        </w:rPr>
      </w:pPr>
      <w:r w:rsidRPr="4C539420" w:rsidR="006B5D44">
        <w:rPr>
          <w:rFonts w:ascii="Arial" w:hAnsi="Arial" w:eastAsia="Arial" w:cs="Arial"/>
          <w:b w:val="1"/>
          <w:bCs w:val="1"/>
          <w:i w:val="0"/>
          <w:iCs w:val="0"/>
          <w:color w:val="auto"/>
        </w:rPr>
        <w:t>Impact Assessment</w:t>
      </w:r>
    </w:p>
    <w:p w:rsidR="006B5D44" w:rsidP="4C539420" w:rsidRDefault="00F1598E" w14:paraId="61C07E3A" w14:textId="59153C6A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D</w:t>
      </w:r>
      <w:r w:rsidRPr="4C539420" w:rsidR="006B5D44">
        <w:rPr>
          <w:rFonts w:ascii="Arial" w:hAnsi="Arial" w:eastAsia="Arial" w:cs="Arial"/>
        </w:rPr>
        <w:t>esign and implement mechanisms</w:t>
      </w:r>
      <w:r w:rsidRPr="4C539420" w:rsidR="009F38CD">
        <w:rPr>
          <w:rFonts w:ascii="Arial" w:hAnsi="Arial" w:eastAsia="Arial" w:cs="Arial"/>
        </w:rPr>
        <w:t xml:space="preserve"> and processes</w:t>
      </w:r>
      <w:r w:rsidRPr="4C539420" w:rsidR="006B5D44">
        <w:rPr>
          <w:rFonts w:ascii="Arial" w:hAnsi="Arial" w:eastAsia="Arial" w:cs="Arial"/>
        </w:rPr>
        <w:t xml:space="preserve"> to measure the impact of Spread the Word's program</w:t>
      </w:r>
      <w:r w:rsidRPr="4C539420" w:rsidR="0002283F">
        <w:rPr>
          <w:rFonts w:ascii="Arial" w:hAnsi="Arial" w:eastAsia="Arial" w:cs="Arial"/>
        </w:rPr>
        <w:t>me</w:t>
      </w:r>
      <w:r w:rsidRPr="4C539420" w:rsidR="006B5D44">
        <w:rPr>
          <w:rFonts w:ascii="Arial" w:hAnsi="Arial" w:eastAsia="Arial" w:cs="Arial"/>
        </w:rPr>
        <w:t>s and initiatives.</w:t>
      </w:r>
    </w:p>
    <w:p w:rsidRPr="00E264D2" w:rsidR="00E264D2" w:rsidP="4C539420" w:rsidRDefault="00F1598E" w14:paraId="1AA396B1" w14:textId="6FC68BFB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B</w:t>
      </w:r>
      <w:r w:rsidRPr="4C539420" w:rsidR="00E264D2">
        <w:rPr>
          <w:rFonts w:ascii="Arial" w:hAnsi="Arial" w:eastAsia="Arial" w:cs="Arial"/>
        </w:rPr>
        <w:t>rief</w:t>
      </w:r>
      <w:r w:rsidRPr="4C539420" w:rsidR="00E264D2">
        <w:rPr>
          <w:rFonts w:ascii="Arial" w:hAnsi="Arial" w:eastAsia="Arial" w:cs="Arial"/>
        </w:rPr>
        <w:t xml:space="preserve"> </w:t>
      </w:r>
      <w:r w:rsidRPr="4C539420" w:rsidR="00E264D2">
        <w:rPr>
          <w:rFonts w:ascii="Arial" w:hAnsi="Arial" w:eastAsia="Arial" w:cs="Arial"/>
        </w:rPr>
        <w:t>and work with an external consultant to develop an impact evaluation and environmental framework for the Deptford Literature Festival</w:t>
      </w:r>
      <w:r w:rsidRPr="4C539420" w:rsidR="6926676F">
        <w:rPr>
          <w:rFonts w:ascii="Arial" w:hAnsi="Arial" w:eastAsia="Arial" w:cs="Arial"/>
        </w:rPr>
        <w:t>.</w:t>
      </w:r>
      <w:r w:rsidRPr="4C539420" w:rsidR="00E264D2">
        <w:rPr>
          <w:rFonts w:ascii="Arial" w:hAnsi="Arial" w:eastAsia="Arial" w:cs="Arial"/>
        </w:rPr>
        <w:t xml:space="preserve"> </w:t>
      </w:r>
    </w:p>
    <w:p w:rsidRPr="00FA1F55" w:rsidR="006B5D44" w:rsidP="4C539420" w:rsidRDefault="00F1598E" w14:paraId="30B764B1" w14:textId="171623F0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A</w:t>
      </w:r>
      <w:r w:rsidRPr="4C539420" w:rsidR="0002283F">
        <w:rPr>
          <w:rFonts w:ascii="Arial" w:hAnsi="Arial" w:eastAsia="Arial" w:cs="Arial"/>
        </w:rPr>
        <w:t>nalyse</w:t>
      </w:r>
      <w:r w:rsidRPr="4C539420" w:rsidR="006B5D44">
        <w:rPr>
          <w:rFonts w:ascii="Arial" w:hAnsi="Arial" w:eastAsia="Arial" w:cs="Arial"/>
        </w:rPr>
        <w:t xml:space="preserve"> data and feedback to inform strategic decision-making and improve organi</w:t>
      </w:r>
      <w:r w:rsidRPr="4C539420" w:rsidR="0002283F">
        <w:rPr>
          <w:rFonts w:ascii="Arial" w:hAnsi="Arial" w:eastAsia="Arial" w:cs="Arial"/>
        </w:rPr>
        <w:t>s</w:t>
      </w:r>
      <w:r w:rsidRPr="4C539420" w:rsidR="006B5D44">
        <w:rPr>
          <w:rFonts w:ascii="Arial" w:hAnsi="Arial" w:eastAsia="Arial" w:cs="Arial"/>
        </w:rPr>
        <w:t>ational effectiveness.</w:t>
      </w:r>
    </w:p>
    <w:p w:rsidRPr="00FA1F55" w:rsidR="009F38CD" w:rsidP="4C539420" w:rsidRDefault="00F1598E" w14:paraId="2B2233BD" w14:textId="78821041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B</w:t>
      </w:r>
      <w:r w:rsidRPr="4C539420" w:rsidR="009F38CD">
        <w:rPr>
          <w:rFonts w:ascii="Arial" w:hAnsi="Arial" w:eastAsia="Arial" w:cs="Arial"/>
        </w:rPr>
        <w:t>enchmark the organisation against similar businesses and against relevant external data.</w:t>
      </w:r>
    </w:p>
    <w:p w:rsidRPr="00FA1F55" w:rsidR="006B5D44" w:rsidP="4C539420" w:rsidRDefault="00F1598E" w14:paraId="069EAA2E" w14:textId="7BD6200D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P</w:t>
      </w:r>
      <w:r w:rsidRPr="4C539420" w:rsidR="006B5D44">
        <w:rPr>
          <w:rFonts w:ascii="Arial" w:hAnsi="Arial" w:eastAsia="Arial" w:cs="Arial"/>
        </w:rPr>
        <w:t xml:space="preserve">roduce reports and presentations </w:t>
      </w:r>
      <w:r w:rsidRPr="4C539420" w:rsidR="006B5D44">
        <w:rPr>
          <w:rFonts w:ascii="Arial" w:hAnsi="Arial" w:eastAsia="Arial" w:cs="Arial"/>
        </w:rPr>
        <w:t>demonstrating</w:t>
      </w:r>
      <w:r w:rsidRPr="4C539420" w:rsidR="006B5D44">
        <w:rPr>
          <w:rFonts w:ascii="Arial" w:hAnsi="Arial" w:eastAsia="Arial" w:cs="Arial"/>
        </w:rPr>
        <w:t xml:space="preserve"> the organi</w:t>
      </w:r>
      <w:r w:rsidRPr="4C539420" w:rsidR="0002283F">
        <w:rPr>
          <w:rFonts w:ascii="Arial" w:hAnsi="Arial" w:eastAsia="Arial" w:cs="Arial"/>
        </w:rPr>
        <w:t>s</w:t>
      </w:r>
      <w:r w:rsidRPr="4C539420" w:rsidR="006B5D44">
        <w:rPr>
          <w:rFonts w:ascii="Arial" w:hAnsi="Arial" w:eastAsia="Arial" w:cs="Arial"/>
        </w:rPr>
        <w:t xml:space="preserve">ation's impact </w:t>
      </w:r>
      <w:r w:rsidRPr="4C539420" w:rsidR="009F38CD">
        <w:rPr>
          <w:rFonts w:ascii="Arial" w:hAnsi="Arial" w:eastAsia="Arial" w:cs="Arial"/>
        </w:rPr>
        <w:t xml:space="preserve">and </w:t>
      </w:r>
      <w:r w:rsidRPr="4C539420" w:rsidR="008B0720">
        <w:rPr>
          <w:rFonts w:ascii="Arial" w:hAnsi="Arial" w:eastAsia="Arial" w:cs="Arial"/>
        </w:rPr>
        <w:t xml:space="preserve">to </w:t>
      </w:r>
      <w:r w:rsidRPr="4C539420" w:rsidR="00C31DBF">
        <w:rPr>
          <w:rFonts w:ascii="Arial" w:hAnsi="Arial" w:eastAsia="Arial" w:cs="Arial"/>
        </w:rPr>
        <w:t>identify</w:t>
      </w:r>
      <w:r w:rsidRPr="4C539420" w:rsidR="00C31DBF">
        <w:rPr>
          <w:rFonts w:ascii="Arial" w:hAnsi="Arial" w:eastAsia="Arial" w:cs="Arial"/>
        </w:rPr>
        <w:t xml:space="preserve"> and highlight </w:t>
      </w:r>
      <w:r w:rsidRPr="4C539420" w:rsidR="009F38CD">
        <w:rPr>
          <w:rFonts w:ascii="Arial" w:hAnsi="Arial" w:eastAsia="Arial" w:cs="Arial"/>
        </w:rPr>
        <w:t xml:space="preserve">where improvements can be made </w:t>
      </w:r>
      <w:r w:rsidRPr="4C539420" w:rsidR="006B5D44">
        <w:rPr>
          <w:rFonts w:ascii="Arial" w:hAnsi="Arial" w:eastAsia="Arial" w:cs="Arial"/>
        </w:rPr>
        <w:t>to stakeholders and funders.</w:t>
      </w:r>
    </w:p>
    <w:p w:rsidRPr="00FA1F55" w:rsidR="0002283F" w:rsidP="4C539420" w:rsidRDefault="00F1598E" w14:paraId="645167DB" w14:textId="180277CB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eastAsia="Arial" w:cs="Arial"/>
        </w:rPr>
      </w:pPr>
      <w:r w:rsidRPr="4C539420" w:rsidR="72FB45C8">
        <w:rPr>
          <w:rFonts w:ascii="Arial" w:hAnsi="Arial" w:eastAsia="Arial" w:cs="Arial"/>
        </w:rPr>
        <w:t>U</w:t>
      </w:r>
      <w:r w:rsidRPr="4C539420" w:rsidR="30E818A2">
        <w:rPr>
          <w:rFonts w:ascii="Arial" w:hAnsi="Arial" w:eastAsia="Arial" w:cs="Arial"/>
        </w:rPr>
        <w:t>nderstand</w:t>
      </w:r>
      <w:r w:rsidRPr="4C539420" w:rsidR="0002283F">
        <w:rPr>
          <w:rFonts w:ascii="Arial" w:hAnsi="Arial" w:eastAsia="Arial" w:cs="Arial"/>
        </w:rPr>
        <w:t xml:space="preserve"> the audiences we work with and </w:t>
      </w:r>
      <w:r w:rsidRPr="4C539420" w:rsidR="009F38CD">
        <w:rPr>
          <w:rFonts w:ascii="Arial" w:hAnsi="Arial" w:eastAsia="Arial" w:cs="Arial"/>
        </w:rPr>
        <w:t>those we are still</w:t>
      </w:r>
      <w:r w:rsidRPr="4C539420" w:rsidR="0002283F">
        <w:rPr>
          <w:rFonts w:ascii="Arial" w:hAnsi="Arial" w:eastAsia="Arial" w:cs="Arial"/>
        </w:rPr>
        <w:t xml:space="preserve"> to reach.</w:t>
      </w:r>
    </w:p>
    <w:p w:rsidRPr="00FA1F55" w:rsidR="00AE4FDA" w:rsidP="4C539420" w:rsidRDefault="00F1598E" w14:paraId="07887011" w14:textId="44ADA387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A</w:t>
      </w:r>
      <w:r w:rsidRPr="4C539420" w:rsidR="00AE4FDA">
        <w:rPr>
          <w:rFonts w:ascii="Arial" w:hAnsi="Arial" w:eastAsia="Arial" w:cs="Arial"/>
        </w:rPr>
        <w:t>nalyse data</w:t>
      </w:r>
      <w:r w:rsidRPr="4C539420" w:rsidR="00C31DBF">
        <w:rPr>
          <w:rFonts w:ascii="Arial" w:hAnsi="Arial" w:eastAsia="Arial" w:cs="Arial"/>
        </w:rPr>
        <w:t>,</w:t>
      </w:r>
      <w:r w:rsidRPr="4C539420" w:rsidR="00AE4FDA">
        <w:rPr>
          <w:rFonts w:ascii="Arial" w:hAnsi="Arial" w:eastAsia="Arial" w:cs="Arial"/>
        </w:rPr>
        <w:t xml:space="preserve"> </w:t>
      </w:r>
      <w:r w:rsidRPr="4C539420" w:rsidR="00AE4FDA">
        <w:rPr>
          <w:rFonts w:ascii="Arial" w:hAnsi="Arial" w:eastAsia="Arial" w:cs="Arial"/>
        </w:rPr>
        <w:t>monitor</w:t>
      </w:r>
      <w:r w:rsidRPr="4C539420" w:rsidR="00C31DBF">
        <w:rPr>
          <w:rFonts w:ascii="Arial" w:hAnsi="Arial" w:eastAsia="Arial" w:cs="Arial"/>
        </w:rPr>
        <w:t xml:space="preserve"> and evaluate</w:t>
      </w:r>
      <w:r w:rsidRPr="4C539420" w:rsidR="00AE4FDA">
        <w:rPr>
          <w:rFonts w:ascii="Arial" w:hAnsi="Arial" w:eastAsia="Arial" w:cs="Arial"/>
        </w:rPr>
        <w:t xml:space="preserve"> engagement</w:t>
      </w:r>
      <w:r w:rsidRPr="4C539420" w:rsidR="00AE4FDA">
        <w:rPr>
          <w:rFonts w:ascii="Arial" w:hAnsi="Arial" w:eastAsia="Arial" w:cs="Arial"/>
        </w:rPr>
        <w:t xml:space="preserve"> </w:t>
      </w:r>
      <w:r w:rsidRPr="4C539420" w:rsidR="002101A4">
        <w:rPr>
          <w:rFonts w:ascii="Arial" w:hAnsi="Arial" w:eastAsia="Arial" w:cs="Arial"/>
        </w:rPr>
        <w:t>including algorithms and</w:t>
      </w:r>
      <w:r w:rsidRPr="4C539420" w:rsidR="00C31DBF">
        <w:rPr>
          <w:rFonts w:ascii="Arial" w:hAnsi="Arial" w:eastAsia="Arial" w:cs="Arial"/>
        </w:rPr>
        <w:t xml:space="preserve"> analytics</w:t>
      </w:r>
      <w:r w:rsidRPr="4C539420" w:rsidR="00C31DBF">
        <w:rPr>
          <w:rFonts w:ascii="Arial" w:hAnsi="Arial" w:eastAsia="Arial" w:cs="Arial"/>
        </w:rPr>
        <w:t xml:space="preserve"> </w:t>
      </w:r>
      <w:r w:rsidRPr="4C539420" w:rsidR="00AE4FDA">
        <w:rPr>
          <w:rFonts w:ascii="Arial" w:hAnsi="Arial" w:eastAsia="Arial" w:cs="Arial"/>
        </w:rPr>
        <w:t xml:space="preserve">across digital </w:t>
      </w:r>
      <w:r w:rsidRPr="4C539420" w:rsidR="009C0FAD">
        <w:rPr>
          <w:rFonts w:ascii="Arial" w:hAnsi="Arial" w:eastAsia="Arial" w:cs="Arial"/>
        </w:rPr>
        <w:t>platforms</w:t>
      </w:r>
      <w:r w:rsidRPr="4C539420" w:rsidR="1E388798">
        <w:rPr>
          <w:rFonts w:ascii="Arial" w:hAnsi="Arial" w:eastAsia="Arial" w:cs="Arial"/>
        </w:rPr>
        <w:t>,</w:t>
      </w:r>
      <w:r w:rsidRPr="4C539420" w:rsidR="009C0FAD">
        <w:rPr>
          <w:rFonts w:ascii="Arial" w:hAnsi="Arial" w:eastAsia="Arial" w:cs="Arial"/>
        </w:rPr>
        <w:t xml:space="preserve"> </w:t>
      </w:r>
      <w:r w:rsidRPr="4C539420" w:rsidR="00AE4FDA">
        <w:rPr>
          <w:rFonts w:ascii="Arial" w:hAnsi="Arial" w:eastAsia="Arial" w:cs="Arial"/>
        </w:rPr>
        <w:t>us</w:t>
      </w:r>
      <w:r w:rsidRPr="4C539420" w:rsidR="03D82F2A">
        <w:rPr>
          <w:rFonts w:ascii="Arial" w:hAnsi="Arial" w:eastAsia="Arial" w:cs="Arial"/>
        </w:rPr>
        <w:t>ing</w:t>
      </w:r>
      <w:r w:rsidRPr="4C539420" w:rsidR="00AE4FDA">
        <w:rPr>
          <w:rFonts w:ascii="Arial" w:hAnsi="Arial" w:eastAsia="Arial" w:cs="Arial"/>
        </w:rPr>
        <w:t xml:space="preserve"> findings </w:t>
      </w:r>
      <w:r w:rsidRPr="4C539420" w:rsidR="2A12B994">
        <w:rPr>
          <w:rFonts w:ascii="Arial" w:hAnsi="Arial" w:eastAsia="Arial" w:cs="Arial"/>
        </w:rPr>
        <w:t xml:space="preserve">to inform the </w:t>
      </w:r>
      <w:r w:rsidRPr="4C539420" w:rsidR="002101A4">
        <w:rPr>
          <w:rFonts w:ascii="Arial" w:hAnsi="Arial" w:eastAsia="Arial" w:cs="Arial"/>
        </w:rPr>
        <w:t>strategic</w:t>
      </w:r>
      <w:r w:rsidRPr="4C539420" w:rsidR="00AE4FDA">
        <w:rPr>
          <w:rFonts w:ascii="Arial" w:hAnsi="Arial" w:eastAsia="Arial" w:cs="Arial"/>
        </w:rPr>
        <w:t xml:space="preserve"> d</w:t>
      </w:r>
      <w:r w:rsidRPr="4C539420" w:rsidR="4BE9A0BA">
        <w:rPr>
          <w:rFonts w:ascii="Arial" w:hAnsi="Arial" w:eastAsia="Arial" w:cs="Arial"/>
        </w:rPr>
        <w:t>irection of</w:t>
      </w:r>
      <w:r w:rsidRPr="4C539420" w:rsidR="002101A4">
        <w:rPr>
          <w:rFonts w:ascii="Arial" w:hAnsi="Arial" w:eastAsia="Arial" w:cs="Arial"/>
        </w:rPr>
        <w:t xml:space="preserve"> </w:t>
      </w:r>
      <w:r w:rsidRPr="4C539420" w:rsidR="00AE4FDA">
        <w:rPr>
          <w:rFonts w:ascii="Arial" w:hAnsi="Arial" w:eastAsia="Arial" w:cs="Arial"/>
        </w:rPr>
        <w:t>future plans.</w:t>
      </w:r>
    </w:p>
    <w:p w:rsidR="00C31DBF" w:rsidP="4C539420" w:rsidRDefault="00F1598E" w14:paraId="259696B0" w14:textId="0E4C2352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S</w:t>
      </w:r>
      <w:r w:rsidRPr="4C539420" w:rsidR="009C0FAD">
        <w:rPr>
          <w:rFonts w:ascii="Arial" w:hAnsi="Arial" w:eastAsia="Arial" w:cs="Arial"/>
        </w:rPr>
        <w:t xml:space="preserve">uggest improvements for the Customer Relationship Management system to </w:t>
      </w:r>
      <w:r w:rsidRPr="4C539420" w:rsidR="009C0FAD">
        <w:rPr>
          <w:rFonts w:ascii="Arial" w:hAnsi="Arial" w:eastAsia="Arial" w:cs="Arial"/>
        </w:rPr>
        <w:t>maintain</w:t>
      </w:r>
      <w:r w:rsidRPr="4C539420" w:rsidR="009C0FAD">
        <w:rPr>
          <w:rFonts w:ascii="Arial" w:hAnsi="Arial" w:eastAsia="Arial" w:cs="Arial"/>
        </w:rPr>
        <w:t xml:space="preserve"> relationships with Spread the Word’s audiences</w:t>
      </w:r>
      <w:r w:rsidRPr="4C539420" w:rsidR="0CE2DF6B">
        <w:rPr>
          <w:rFonts w:ascii="Arial" w:hAnsi="Arial" w:eastAsia="Arial" w:cs="Arial"/>
        </w:rPr>
        <w:t>,</w:t>
      </w:r>
      <w:r w:rsidRPr="4C539420" w:rsidR="009C0FAD">
        <w:rPr>
          <w:rFonts w:ascii="Arial" w:hAnsi="Arial" w:eastAsia="Arial" w:cs="Arial"/>
        </w:rPr>
        <w:t xml:space="preserve"> </w:t>
      </w:r>
      <w:r w:rsidRPr="4C539420" w:rsidR="5FD13C84">
        <w:rPr>
          <w:rFonts w:ascii="Arial" w:hAnsi="Arial" w:eastAsia="Arial" w:cs="Arial"/>
        </w:rPr>
        <w:t>using data</w:t>
      </w:r>
      <w:r w:rsidRPr="4C539420" w:rsidR="00C31DBF">
        <w:rPr>
          <w:rFonts w:ascii="Arial" w:hAnsi="Arial" w:eastAsia="Arial" w:cs="Arial"/>
        </w:rPr>
        <w:t xml:space="preserve"> to influence</w:t>
      </w:r>
      <w:r w:rsidRPr="4C539420" w:rsidR="009C0FAD">
        <w:rPr>
          <w:rFonts w:ascii="Arial" w:hAnsi="Arial" w:eastAsia="Arial" w:cs="Arial"/>
        </w:rPr>
        <w:t xml:space="preserve"> change</w:t>
      </w:r>
      <w:r w:rsidRPr="4C539420" w:rsidR="008B0720">
        <w:rPr>
          <w:rFonts w:ascii="Arial" w:hAnsi="Arial" w:eastAsia="Arial" w:cs="Arial"/>
        </w:rPr>
        <w:t xml:space="preserve"> and reach more </w:t>
      </w:r>
      <w:r w:rsidRPr="4C539420" w:rsidR="622D942B">
        <w:rPr>
          <w:rFonts w:ascii="Arial" w:hAnsi="Arial" w:eastAsia="Arial" w:cs="Arial"/>
        </w:rPr>
        <w:t>people</w:t>
      </w:r>
      <w:r w:rsidRPr="4C539420" w:rsidR="009C0FAD">
        <w:rPr>
          <w:rFonts w:ascii="Arial" w:hAnsi="Arial" w:eastAsia="Arial" w:cs="Arial"/>
        </w:rPr>
        <w:t>.</w:t>
      </w:r>
    </w:p>
    <w:p w:rsidRPr="00AA29EB" w:rsidR="00AA29EB" w:rsidP="4C539420" w:rsidRDefault="00F1598E" w14:paraId="23635B29" w14:textId="1AFAC8F7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B</w:t>
      </w:r>
      <w:r w:rsidRPr="4C539420" w:rsidR="00AA29EB">
        <w:rPr>
          <w:rFonts w:ascii="Arial" w:hAnsi="Arial" w:eastAsia="Arial" w:cs="Arial"/>
        </w:rPr>
        <w:t>uild insight about our audiences, web users and participants</w:t>
      </w:r>
      <w:r w:rsidRPr="4C539420" w:rsidR="12F0C0D8">
        <w:rPr>
          <w:rFonts w:ascii="Arial" w:hAnsi="Arial" w:eastAsia="Arial" w:cs="Arial"/>
        </w:rPr>
        <w:t>,</w:t>
      </w:r>
      <w:r w:rsidRPr="4C539420" w:rsidR="00AA29EB">
        <w:rPr>
          <w:rFonts w:ascii="Arial" w:hAnsi="Arial" w:eastAsia="Arial" w:cs="Arial"/>
        </w:rPr>
        <w:t xml:space="preserve"> feed</w:t>
      </w:r>
      <w:r w:rsidRPr="4C539420" w:rsidR="3CE100F6">
        <w:rPr>
          <w:rFonts w:ascii="Arial" w:hAnsi="Arial" w:eastAsia="Arial" w:cs="Arial"/>
        </w:rPr>
        <w:t>ing this</w:t>
      </w:r>
      <w:r w:rsidRPr="4C539420" w:rsidR="00AA29EB">
        <w:rPr>
          <w:rFonts w:ascii="Arial" w:hAnsi="Arial" w:eastAsia="Arial" w:cs="Arial"/>
        </w:rPr>
        <w:t xml:space="preserve"> into creative approaches to</w:t>
      </w:r>
      <w:r w:rsidRPr="4C539420" w:rsidR="00AA29EB">
        <w:rPr>
          <w:rFonts w:ascii="Arial" w:hAnsi="Arial" w:eastAsia="Arial" w:cs="Arial"/>
        </w:rPr>
        <w:t xml:space="preserve"> building audiences</w:t>
      </w:r>
      <w:r w:rsidRPr="4C539420" w:rsidR="00907BC9">
        <w:rPr>
          <w:rFonts w:ascii="Arial" w:hAnsi="Arial" w:eastAsia="Arial" w:cs="Arial"/>
        </w:rPr>
        <w:t>.</w:t>
      </w:r>
    </w:p>
    <w:p w:rsidRPr="00AA29EB" w:rsidR="00AA29EB" w:rsidP="4C539420" w:rsidRDefault="00AA29EB" w14:paraId="35ACFA8E" w14:textId="4DEDD01E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eastAsia="Arial" w:cs="Arial"/>
        </w:rPr>
      </w:pPr>
      <w:r w:rsidRPr="4C539420" w:rsidR="00AA29EB">
        <w:rPr>
          <w:rFonts w:ascii="Arial" w:hAnsi="Arial" w:eastAsia="Arial" w:cs="Arial"/>
        </w:rPr>
        <w:t xml:space="preserve">Understand and develop </w:t>
      </w:r>
      <w:r w:rsidRPr="4C539420" w:rsidR="002101A4">
        <w:rPr>
          <w:rFonts w:ascii="Arial" w:hAnsi="Arial" w:eastAsia="Arial" w:cs="Arial"/>
        </w:rPr>
        <w:t>Spread the Word’s</w:t>
      </w:r>
      <w:r w:rsidRPr="4C539420" w:rsidR="00AA29EB">
        <w:rPr>
          <w:rFonts w:ascii="Arial" w:hAnsi="Arial" w:eastAsia="Arial" w:cs="Arial"/>
        </w:rPr>
        <w:t xml:space="preserve"> approach to audience segmentation</w:t>
      </w:r>
      <w:r w:rsidRPr="4C539420" w:rsidR="00907BC9">
        <w:rPr>
          <w:rFonts w:ascii="Arial" w:hAnsi="Arial" w:eastAsia="Arial" w:cs="Arial"/>
        </w:rPr>
        <w:t>.</w:t>
      </w:r>
      <w:r w:rsidRPr="4C539420" w:rsidR="00AA29EB">
        <w:rPr>
          <w:rFonts w:ascii="Arial" w:hAnsi="Arial" w:eastAsia="Arial" w:cs="Arial"/>
        </w:rPr>
        <w:t xml:space="preserve"> </w:t>
      </w:r>
    </w:p>
    <w:p w:rsidRPr="002101A4" w:rsidR="00AA29EB" w:rsidP="4C539420" w:rsidRDefault="00AA29EB" w14:paraId="120EB11A" w14:textId="607C166A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eastAsia="Arial" w:cs="Arial"/>
        </w:rPr>
      </w:pPr>
      <w:r w:rsidRPr="4C539420" w:rsidR="00AA29EB">
        <w:rPr>
          <w:rFonts w:ascii="Arial" w:hAnsi="Arial" w:eastAsia="Arial" w:cs="Arial"/>
        </w:rPr>
        <w:t xml:space="preserve">Generate </w:t>
      </w:r>
      <w:r w:rsidRPr="4C539420" w:rsidR="00AA29EB">
        <w:rPr>
          <w:rFonts w:ascii="Arial" w:hAnsi="Arial" w:eastAsia="Arial" w:cs="Arial"/>
        </w:rPr>
        <w:t>new ideas</w:t>
      </w:r>
      <w:r w:rsidRPr="4C539420" w:rsidR="00AA29EB">
        <w:rPr>
          <w:rFonts w:ascii="Arial" w:hAnsi="Arial" w:eastAsia="Arial" w:cs="Arial"/>
        </w:rPr>
        <w:t xml:space="preserve"> to draw </w:t>
      </w:r>
      <w:r w:rsidRPr="4C539420" w:rsidR="002101A4">
        <w:rPr>
          <w:rFonts w:ascii="Arial" w:hAnsi="Arial" w:eastAsia="Arial" w:cs="Arial"/>
        </w:rPr>
        <w:t xml:space="preserve">in </w:t>
      </w:r>
      <w:r w:rsidRPr="4C539420" w:rsidR="00AA29EB">
        <w:rPr>
          <w:rFonts w:ascii="Arial" w:hAnsi="Arial" w:eastAsia="Arial" w:cs="Arial"/>
        </w:rPr>
        <w:t>audience attention</w:t>
      </w:r>
      <w:r w:rsidRPr="4C539420" w:rsidR="002101A4">
        <w:rPr>
          <w:rFonts w:ascii="Arial" w:hAnsi="Arial" w:eastAsia="Arial" w:cs="Arial"/>
        </w:rPr>
        <w:t xml:space="preserve"> and participation</w:t>
      </w:r>
      <w:r w:rsidRPr="4C539420" w:rsidR="00AA29EB">
        <w:rPr>
          <w:rFonts w:ascii="Arial" w:hAnsi="Arial" w:eastAsia="Arial" w:cs="Arial"/>
        </w:rPr>
        <w:t>, measuring the effectiveness of these ideas through a test and learn approach</w:t>
      </w:r>
      <w:r w:rsidRPr="4C539420" w:rsidR="00907BC9">
        <w:rPr>
          <w:rFonts w:ascii="Arial" w:hAnsi="Arial" w:eastAsia="Arial" w:cs="Arial"/>
        </w:rPr>
        <w:t>.</w:t>
      </w:r>
    </w:p>
    <w:p w:rsidR="00F8750E" w:rsidP="4C539420" w:rsidRDefault="00F1598E" w14:paraId="2F9D060D" w14:textId="7B6A85E1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E</w:t>
      </w:r>
      <w:r w:rsidRPr="4C539420" w:rsidR="00F8750E">
        <w:rPr>
          <w:rFonts w:ascii="Arial" w:hAnsi="Arial" w:eastAsia="Arial" w:cs="Arial"/>
        </w:rPr>
        <w:t xml:space="preserve">nsure that </w:t>
      </w:r>
      <w:r w:rsidRPr="4C539420" w:rsidR="00F8750E">
        <w:rPr>
          <w:rFonts w:ascii="Arial" w:hAnsi="Arial" w:eastAsia="Arial" w:cs="Arial"/>
        </w:rPr>
        <w:t>Spread the Word</w:t>
      </w:r>
      <w:r w:rsidRPr="4C539420" w:rsidR="00F8750E">
        <w:rPr>
          <w:rFonts w:ascii="Arial" w:hAnsi="Arial" w:eastAsia="Arial" w:cs="Arial"/>
        </w:rPr>
        <w:t xml:space="preserve"> captures and communicates the impact of its activit</w:t>
      </w:r>
      <w:r w:rsidRPr="4C539420" w:rsidR="00F8750E">
        <w:rPr>
          <w:rFonts w:ascii="Arial" w:hAnsi="Arial" w:eastAsia="Arial" w:cs="Arial"/>
        </w:rPr>
        <w:t>ies and initiatives</w:t>
      </w:r>
      <w:r w:rsidRPr="4C539420" w:rsidR="00F8750E">
        <w:rPr>
          <w:rFonts w:ascii="Arial" w:hAnsi="Arial" w:eastAsia="Arial" w:cs="Arial"/>
        </w:rPr>
        <w:t xml:space="preserve"> as well as learns from its practice, </w:t>
      </w:r>
      <w:r w:rsidRPr="4C539420" w:rsidR="00F8750E">
        <w:rPr>
          <w:rFonts w:ascii="Arial" w:hAnsi="Arial" w:eastAsia="Arial" w:cs="Arial"/>
        </w:rPr>
        <w:t>in order to</w:t>
      </w:r>
      <w:r w:rsidRPr="4C539420" w:rsidR="00F8750E">
        <w:rPr>
          <w:rFonts w:ascii="Arial" w:hAnsi="Arial" w:eastAsia="Arial" w:cs="Arial"/>
        </w:rPr>
        <w:t xml:space="preserve"> create increasingly informed future programmes</w:t>
      </w:r>
      <w:r w:rsidRPr="4C539420" w:rsidR="00F8750E">
        <w:rPr>
          <w:rFonts w:ascii="Arial" w:hAnsi="Arial" w:eastAsia="Arial" w:cs="Arial"/>
        </w:rPr>
        <w:t xml:space="preserve">.  </w:t>
      </w:r>
    </w:p>
    <w:p w:rsidR="000C6169" w:rsidP="4C539420" w:rsidRDefault="00F1598E" w14:paraId="4B4CCA10" w14:textId="38E5BA59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W</w:t>
      </w:r>
      <w:r w:rsidRPr="4C539420" w:rsidR="000C6169">
        <w:rPr>
          <w:rFonts w:ascii="Arial" w:hAnsi="Arial" w:eastAsia="Arial" w:cs="Arial"/>
        </w:rPr>
        <w:t>ork with the Director to manage the organisation’s qualitative and quantitative evaluation for key funders and public messaging</w:t>
      </w:r>
      <w:r w:rsidRPr="4C539420" w:rsidR="000C6169">
        <w:rPr>
          <w:rFonts w:ascii="Arial" w:hAnsi="Arial" w:eastAsia="Arial" w:cs="Arial"/>
        </w:rPr>
        <w:t>.</w:t>
      </w:r>
    </w:p>
    <w:p w:rsidRPr="00FA1F55" w:rsidR="00675206" w:rsidP="4C539420" w:rsidRDefault="00675206" w14:paraId="01877A4A" w14:textId="7B2B93AE">
      <w:pPr>
        <w:spacing w:line="276" w:lineRule="auto"/>
        <w:rPr>
          <w:rFonts w:ascii="Arial" w:hAnsi="Arial" w:eastAsia="Arial" w:cs="Arial"/>
          <w:b w:val="1"/>
          <w:bCs w:val="1"/>
        </w:rPr>
      </w:pPr>
    </w:p>
    <w:p w:rsidRPr="00F40AB3" w:rsidR="00675206" w:rsidP="4C539420" w:rsidRDefault="00675206" w14:paraId="37DBD8EE" w14:textId="4E2C8C08">
      <w:pPr>
        <w:pStyle w:val="Heading4"/>
        <w:rPr>
          <w:rFonts w:ascii="Arial" w:hAnsi="Arial" w:eastAsia="Arial" w:cs="Arial"/>
          <w:b w:val="1"/>
          <w:bCs w:val="1"/>
          <w:i w:val="0"/>
          <w:iCs w:val="0"/>
          <w:color w:val="auto"/>
        </w:rPr>
      </w:pPr>
      <w:r w:rsidRPr="4C539420" w:rsidR="00675206">
        <w:rPr>
          <w:rFonts w:ascii="Arial" w:hAnsi="Arial" w:eastAsia="Arial" w:cs="Arial"/>
          <w:b w:val="1"/>
          <w:bCs w:val="1"/>
          <w:i w:val="0"/>
          <w:iCs w:val="0"/>
          <w:color w:val="auto"/>
        </w:rPr>
        <w:t>Stakeholder Engagement</w:t>
      </w:r>
    </w:p>
    <w:p w:rsidRPr="00675206" w:rsidR="00675206" w:rsidP="4C539420" w:rsidRDefault="00F1598E" w14:paraId="081DEDEB" w14:textId="6DFBE2CC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B</w:t>
      </w:r>
      <w:r w:rsidRPr="4C539420" w:rsidR="00675206">
        <w:rPr>
          <w:rFonts w:ascii="Arial" w:hAnsi="Arial" w:eastAsia="Arial" w:cs="Arial"/>
        </w:rPr>
        <w:t xml:space="preserve">uild, </w:t>
      </w:r>
      <w:r w:rsidRPr="4C539420" w:rsidR="00675206">
        <w:rPr>
          <w:rFonts w:ascii="Arial" w:hAnsi="Arial" w:eastAsia="Arial" w:cs="Arial"/>
        </w:rPr>
        <w:t>nurture</w:t>
      </w:r>
      <w:r w:rsidRPr="4C539420" w:rsidR="00675206">
        <w:rPr>
          <w:rFonts w:ascii="Arial" w:hAnsi="Arial" w:eastAsia="Arial" w:cs="Arial"/>
        </w:rPr>
        <w:t xml:space="preserve"> and </w:t>
      </w:r>
      <w:r w:rsidRPr="4C539420" w:rsidR="00675206">
        <w:rPr>
          <w:rFonts w:ascii="Arial" w:hAnsi="Arial" w:eastAsia="Arial" w:cs="Arial"/>
        </w:rPr>
        <w:t>maintain</w:t>
      </w:r>
      <w:r w:rsidRPr="4C539420" w:rsidR="00675206">
        <w:rPr>
          <w:rFonts w:ascii="Arial" w:hAnsi="Arial" w:eastAsia="Arial" w:cs="Arial"/>
        </w:rPr>
        <w:t xml:space="preserve"> strong relationships with partners, funders, writers, and other stakeholders and networks.</w:t>
      </w:r>
    </w:p>
    <w:p w:rsidRPr="00675206" w:rsidR="00675206" w:rsidP="4C539420" w:rsidRDefault="00F1598E" w14:paraId="7F3D0079" w14:textId="1FF137B0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R</w:t>
      </w:r>
      <w:r w:rsidRPr="4C539420" w:rsidR="00675206">
        <w:rPr>
          <w:rFonts w:ascii="Arial" w:hAnsi="Arial" w:eastAsia="Arial" w:cs="Arial"/>
        </w:rPr>
        <w:t>epresent Spread the Word at events, conferences, and networking opportunities.</w:t>
      </w:r>
    </w:p>
    <w:p w:rsidRPr="00FA1F55" w:rsidR="009F38CD" w:rsidP="4C539420" w:rsidRDefault="009F38CD" w14:paraId="283135C7" w14:textId="15A3E134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W</w:t>
      </w:r>
      <w:r w:rsidRPr="4C539420" w:rsidR="00675206">
        <w:rPr>
          <w:rFonts w:ascii="Arial" w:hAnsi="Arial" w:eastAsia="Arial" w:cs="Arial"/>
        </w:rPr>
        <w:t>ork in collaboration with internal staff to ensure consistent and impactful messaging.</w:t>
      </w:r>
    </w:p>
    <w:p w:rsidR="00C95B17" w:rsidP="4C539420" w:rsidRDefault="00C95B17" w14:paraId="7BE12798" w14:textId="77777777">
      <w:pPr>
        <w:spacing w:line="276" w:lineRule="auto"/>
        <w:rPr>
          <w:rFonts w:ascii="Arial" w:hAnsi="Arial" w:eastAsia="Arial" w:cs="Arial"/>
          <w:b w:val="1"/>
          <w:bCs w:val="1"/>
        </w:rPr>
      </w:pPr>
    </w:p>
    <w:p w:rsidRPr="00FA1F55" w:rsidR="006B5D44" w:rsidP="4C539420" w:rsidRDefault="006B5D44" w14:paraId="03B58DAF" w14:textId="0286791E">
      <w:pPr>
        <w:pStyle w:val="Heading4"/>
        <w:rPr>
          <w:rFonts w:ascii="Arial" w:hAnsi="Arial" w:eastAsia="Arial" w:cs="Arial"/>
          <w:b w:val="1"/>
          <w:bCs w:val="1"/>
          <w:i w:val="0"/>
          <w:iCs w:val="0"/>
          <w:color w:val="auto"/>
        </w:rPr>
      </w:pPr>
      <w:r w:rsidRPr="4C539420" w:rsidR="006B5D44">
        <w:rPr>
          <w:rFonts w:ascii="Arial" w:hAnsi="Arial" w:eastAsia="Arial" w:cs="Arial"/>
          <w:b w:val="1"/>
          <w:bCs w:val="1"/>
          <w:i w:val="0"/>
          <w:iCs w:val="0"/>
          <w:color w:val="auto"/>
        </w:rPr>
        <w:t>Brand Management</w:t>
      </w:r>
    </w:p>
    <w:p w:rsidRPr="00FA1F55" w:rsidR="006B5D44" w:rsidP="4C539420" w:rsidRDefault="00F1598E" w14:paraId="67093555" w14:textId="7077684C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S</w:t>
      </w:r>
      <w:r w:rsidRPr="4C539420" w:rsidR="006B5D44">
        <w:rPr>
          <w:rFonts w:ascii="Arial" w:hAnsi="Arial" w:eastAsia="Arial" w:cs="Arial"/>
        </w:rPr>
        <w:t>afeguard and enhance the organi</w:t>
      </w:r>
      <w:r w:rsidRPr="4C539420" w:rsidR="0002283F">
        <w:rPr>
          <w:rFonts w:ascii="Arial" w:hAnsi="Arial" w:eastAsia="Arial" w:cs="Arial"/>
        </w:rPr>
        <w:t>s</w:t>
      </w:r>
      <w:r w:rsidRPr="4C539420" w:rsidR="006B5D44">
        <w:rPr>
          <w:rFonts w:ascii="Arial" w:hAnsi="Arial" w:eastAsia="Arial" w:cs="Arial"/>
        </w:rPr>
        <w:t>ation's brand identity.</w:t>
      </w:r>
    </w:p>
    <w:p w:rsidRPr="00FA1F55" w:rsidR="006B5D44" w:rsidP="4C539420" w:rsidRDefault="00F1598E" w14:paraId="674FF803" w14:textId="710F654B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>E</w:t>
      </w:r>
      <w:r w:rsidRPr="4C539420" w:rsidR="006B5D44">
        <w:rPr>
          <w:rFonts w:ascii="Arial" w:hAnsi="Arial" w:eastAsia="Arial" w:cs="Arial"/>
        </w:rPr>
        <w:t>nsure all communications align with brand guidelines</w:t>
      </w:r>
      <w:r w:rsidRPr="4C539420" w:rsidR="009F38CD">
        <w:rPr>
          <w:rFonts w:ascii="Arial" w:hAnsi="Arial" w:eastAsia="Arial" w:cs="Arial"/>
        </w:rPr>
        <w:t xml:space="preserve"> and ensure that these are consistent</w:t>
      </w:r>
      <w:r w:rsidRPr="4C539420" w:rsidR="006B5D44">
        <w:rPr>
          <w:rFonts w:ascii="Arial" w:hAnsi="Arial" w:eastAsia="Arial" w:cs="Arial"/>
        </w:rPr>
        <w:t xml:space="preserve"> and effective </w:t>
      </w:r>
      <w:r w:rsidRPr="4C539420" w:rsidR="009F38CD">
        <w:rPr>
          <w:rFonts w:ascii="Arial" w:hAnsi="Arial" w:eastAsia="Arial" w:cs="Arial"/>
        </w:rPr>
        <w:t xml:space="preserve">across the organisation and </w:t>
      </w:r>
      <w:r w:rsidRPr="4C539420" w:rsidR="006B5D44">
        <w:rPr>
          <w:rFonts w:ascii="Arial" w:hAnsi="Arial" w:eastAsia="Arial" w:cs="Arial"/>
        </w:rPr>
        <w:t>convey the organi</w:t>
      </w:r>
      <w:r w:rsidRPr="4C539420" w:rsidR="0002283F">
        <w:rPr>
          <w:rFonts w:ascii="Arial" w:hAnsi="Arial" w:eastAsia="Arial" w:cs="Arial"/>
        </w:rPr>
        <w:t>s</w:t>
      </w:r>
      <w:r w:rsidRPr="4C539420" w:rsidR="006B5D44">
        <w:rPr>
          <w:rFonts w:ascii="Arial" w:hAnsi="Arial" w:eastAsia="Arial" w:cs="Arial"/>
        </w:rPr>
        <w:t xml:space="preserve">ation's values and </w:t>
      </w:r>
      <w:r w:rsidRPr="4C539420" w:rsidR="006B5D44">
        <w:rPr>
          <w:rFonts w:ascii="Arial" w:hAnsi="Arial" w:eastAsia="Arial" w:cs="Arial"/>
        </w:rPr>
        <w:t>objectives</w:t>
      </w:r>
      <w:r w:rsidRPr="4C539420" w:rsidR="006B5D44">
        <w:rPr>
          <w:rFonts w:ascii="Arial" w:hAnsi="Arial" w:eastAsia="Arial" w:cs="Arial"/>
        </w:rPr>
        <w:t>.</w:t>
      </w:r>
    </w:p>
    <w:p w:rsidRPr="00FA1F55" w:rsidR="006B5D44" w:rsidP="4C539420" w:rsidRDefault="006B5D44" w14:paraId="635EE752" w14:textId="071090D8">
      <w:pPr>
        <w:pStyle w:val="Normal"/>
        <w:spacing w:line="276" w:lineRule="auto"/>
        <w:rPr>
          <w:rFonts w:ascii="Arial" w:hAnsi="Arial" w:eastAsia="Arial" w:cs="Arial"/>
        </w:rPr>
      </w:pPr>
    </w:p>
    <w:p w:rsidRPr="00FA1F55" w:rsidR="00F56967" w:rsidP="4C539420" w:rsidRDefault="00F56967" w14:paraId="5E3764C8" w14:textId="77777777">
      <w:pPr>
        <w:pStyle w:val="Heading4"/>
        <w:rPr>
          <w:rFonts w:ascii="Arial" w:hAnsi="Arial" w:eastAsia="Arial" w:cs="Arial"/>
          <w:b w:val="1"/>
          <w:bCs w:val="1"/>
          <w:i w:val="0"/>
          <w:iCs w:val="0"/>
          <w:color w:val="auto"/>
        </w:rPr>
      </w:pPr>
      <w:r w:rsidRPr="4C539420" w:rsidR="00F56967">
        <w:rPr>
          <w:rFonts w:ascii="Arial" w:hAnsi="Arial" w:eastAsia="Arial" w:cs="Arial"/>
          <w:b w:val="1"/>
          <w:bCs w:val="1"/>
          <w:i w:val="0"/>
          <w:iCs w:val="0"/>
          <w:color w:val="auto"/>
        </w:rPr>
        <w:t>Team Working</w:t>
      </w:r>
    </w:p>
    <w:p w:rsidRPr="00FA1F55" w:rsidR="00F56967" w:rsidP="4C539420" w:rsidRDefault="00F56967" w14:paraId="507791E8" w14:textId="6F8A643C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eastAsia="Arial" w:cs="Arial"/>
        </w:rPr>
      </w:pPr>
      <w:r w:rsidRPr="4C539420" w:rsidR="00F56967">
        <w:rPr>
          <w:rFonts w:ascii="Arial" w:hAnsi="Arial" w:eastAsia="Arial" w:cs="Arial"/>
        </w:rPr>
        <w:t>Work collaboratively with team members to deliver our vision and mission</w:t>
      </w:r>
      <w:r w:rsidRPr="4C539420" w:rsidR="00907BC9">
        <w:rPr>
          <w:rFonts w:ascii="Arial" w:hAnsi="Arial" w:eastAsia="Arial" w:cs="Arial"/>
        </w:rPr>
        <w:t>.</w:t>
      </w:r>
    </w:p>
    <w:p w:rsidR="5789278B" w:rsidP="4C539420" w:rsidRDefault="5789278B" w14:paraId="6142FF60" w14:textId="34EE7A0E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eastAsia="Arial" w:cs="Arial"/>
        </w:rPr>
      </w:pPr>
      <w:r w:rsidRPr="4C539420" w:rsidR="5789278B">
        <w:rPr>
          <w:rFonts w:ascii="Arial" w:hAnsi="Arial" w:eastAsia="Arial" w:cs="Arial"/>
        </w:rPr>
        <w:t>Support colleagues on the events team as needed to ensure the seamless coordination and delivery of high-quality events</w:t>
      </w:r>
    </w:p>
    <w:p w:rsidRPr="00FA1F55" w:rsidR="00F56967" w:rsidP="4C539420" w:rsidRDefault="00F56967" w14:paraId="1625479A" w14:textId="2676072F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eastAsia="Arial" w:cs="Arial"/>
        </w:rPr>
      </w:pPr>
      <w:r w:rsidRPr="4C539420" w:rsidR="00F56967">
        <w:rPr>
          <w:rFonts w:ascii="Arial" w:hAnsi="Arial" w:eastAsia="Arial" w:cs="Arial"/>
        </w:rPr>
        <w:t>Maintain positive and constructive relationships with strategic partners and funders.</w:t>
      </w:r>
    </w:p>
    <w:p w:rsidRPr="00FA1F55" w:rsidR="00F56967" w:rsidP="4C539420" w:rsidRDefault="00F56967" w14:paraId="2F389C03" w14:textId="77777777">
      <w:pPr>
        <w:spacing w:line="276" w:lineRule="auto"/>
        <w:rPr>
          <w:rFonts w:ascii="Arial" w:hAnsi="Arial" w:eastAsia="Arial" w:cs="Arial"/>
          <w:b w:val="1"/>
          <w:bCs w:val="1"/>
        </w:rPr>
      </w:pPr>
    </w:p>
    <w:p w:rsidRPr="00FA1F55" w:rsidR="00F56967" w:rsidP="4C539420" w:rsidRDefault="00F56967" w14:paraId="29C5FA5B" w14:textId="77777777">
      <w:pPr>
        <w:pStyle w:val="Heading4"/>
        <w:rPr>
          <w:rFonts w:ascii="Arial" w:hAnsi="Arial" w:eastAsia="Arial" w:cs="Arial"/>
          <w:b w:val="1"/>
          <w:bCs w:val="1"/>
          <w:i w:val="0"/>
          <w:iCs w:val="0"/>
          <w:color w:val="auto"/>
        </w:rPr>
      </w:pPr>
      <w:r w:rsidRPr="4C539420" w:rsidR="00F56967">
        <w:rPr>
          <w:rFonts w:ascii="Arial" w:hAnsi="Arial" w:eastAsia="Arial" w:cs="Arial"/>
          <w:b w:val="1"/>
          <w:bCs w:val="1"/>
          <w:i w:val="0"/>
          <w:iCs w:val="0"/>
          <w:color w:val="auto"/>
        </w:rPr>
        <w:t xml:space="preserve">Administration </w:t>
      </w:r>
    </w:p>
    <w:p w:rsidRPr="00FA1F55" w:rsidR="00F56967" w:rsidP="4C539420" w:rsidRDefault="00F56967" w14:paraId="2B2231AD" w14:textId="68DAC1CA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eastAsia="Arial" w:cs="Arial"/>
          <w:b w:val="1"/>
          <w:bCs w:val="1"/>
        </w:rPr>
      </w:pPr>
      <w:r w:rsidRPr="4C539420" w:rsidR="00F56967">
        <w:rPr>
          <w:rFonts w:ascii="Arial" w:hAnsi="Arial" w:eastAsia="Arial" w:cs="Arial"/>
        </w:rPr>
        <w:t>Act as the main contact for</w:t>
      </w:r>
      <w:r w:rsidRPr="4C539420" w:rsidR="00D910A1">
        <w:rPr>
          <w:rFonts w:ascii="Arial" w:hAnsi="Arial" w:eastAsia="Arial" w:cs="Arial"/>
        </w:rPr>
        <w:t xml:space="preserve"> communications</w:t>
      </w:r>
      <w:r w:rsidRPr="4C539420" w:rsidR="00B83581">
        <w:rPr>
          <w:rFonts w:ascii="Arial" w:hAnsi="Arial" w:eastAsia="Arial" w:cs="Arial"/>
        </w:rPr>
        <w:t xml:space="preserve"> and impact data analysis</w:t>
      </w:r>
      <w:r w:rsidRPr="4C539420" w:rsidR="00F56967">
        <w:rPr>
          <w:rFonts w:ascii="Arial" w:hAnsi="Arial" w:eastAsia="Arial" w:cs="Arial"/>
        </w:rPr>
        <w:t xml:space="preserve"> enquiries through meetings</w:t>
      </w:r>
      <w:r w:rsidRPr="4C539420" w:rsidR="001F7A3B">
        <w:rPr>
          <w:rFonts w:ascii="Arial" w:hAnsi="Arial" w:eastAsia="Arial" w:cs="Arial"/>
        </w:rPr>
        <w:t xml:space="preserve">, </w:t>
      </w:r>
      <w:r w:rsidRPr="4C539420" w:rsidR="00F56967">
        <w:rPr>
          <w:rFonts w:ascii="Arial" w:hAnsi="Arial" w:eastAsia="Arial" w:cs="Arial"/>
        </w:rPr>
        <w:t>on the phone and via email</w:t>
      </w:r>
      <w:r w:rsidRPr="4C539420" w:rsidR="00907BC9">
        <w:rPr>
          <w:rFonts w:ascii="Arial" w:hAnsi="Arial" w:eastAsia="Arial" w:cs="Arial"/>
        </w:rPr>
        <w:t>.</w:t>
      </w:r>
    </w:p>
    <w:p w:rsidRPr="00FA1F55" w:rsidR="00F56967" w:rsidP="4C539420" w:rsidRDefault="00F56967" w14:paraId="59D891AA" w14:textId="45930E6A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eastAsia="Arial" w:cs="Arial"/>
          <w:b w:val="1"/>
          <w:bCs w:val="1"/>
        </w:rPr>
      </w:pPr>
      <w:r w:rsidRPr="4C539420" w:rsidR="00F56967">
        <w:rPr>
          <w:rFonts w:ascii="Arial" w:hAnsi="Arial" w:eastAsia="Arial" w:cs="Arial"/>
        </w:rPr>
        <w:t>Manag</w:t>
      </w:r>
      <w:r w:rsidRPr="4C539420" w:rsidR="5EA64AD2">
        <w:rPr>
          <w:rFonts w:ascii="Arial" w:hAnsi="Arial" w:eastAsia="Arial" w:cs="Arial"/>
        </w:rPr>
        <w:t>e</w:t>
      </w:r>
      <w:r w:rsidRPr="4C539420" w:rsidR="00F56967">
        <w:rPr>
          <w:rFonts w:ascii="Arial" w:hAnsi="Arial" w:eastAsia="Arial" w:cs="Arial"/>
        </w:rPr>
        <w:t xml:space="preserve"> </w:t>
      </w:r>
      <w:r w:rsidRPr="4C539420" w:rsidR="00D910A1">
        <w:rPr>
          <w:rFonts w:ascii="Arial" w:hAnsi="Arial" w:eastAsia="Arial" w:cs="Arial"/>
        </w:rPr>
        <w:t xml:space="preserve">communications </w:t>
      </w:r>
      <w:r w:rsidRPr="4C539420" w:rsidR="00B83581">
        <w:rPr>
          <w:rFonts w:ascii="Arial" w:hAnsi="Arial" w:eastAsia="Arial" w:cs="Arial"/>
        </w:rPr>
        <w:t xml:space="preserve">and impact </w:t>
      </w:r>
      <w:r w:rsidRPr="4C539420" w:rsidR="00F56967">
        <w:rPr>
          <w:rFonts w:ascii="Arial" w:hAnsi="Arial" w:eastAsia="Arial" w:cs="Arial"/>
        </w:rPr>
        <w:t xml:space="preserve">administration, </w:t>
      </w:r>
      <w:r w:rsidRPr="4C539420" w:rsidR="00F56967">
        <w:rPr>
          <w:rFonts w:ascii="Arial" w:hAnsi="Arial" w:eastAsia="Arial" w:cs="Arial"/>
        </w:rPr>
        <w:t>budgets</w:t>
      </w:r>
      <w:r w:rsidRPr="4C539420" w:rsidR="00F56967">
        <w:rPr>
          <w:rFonts w:ascii="Arial" w:hAnsi="Arial" w:eastAsia="Arial" w:cs="Arial"/>
        </w:rPr>
        <w:t xml:space="preserve"> and evaluation processes</w:t>
      </w:r>
      <w:r w:rsidRPr="4C539420" w:rsidR="00907BC9">
        <w:rPr>
          <w:rFonts w:ascii="Arial" w:hAnsi="Arial" w:eastAsia="Arial" w:cs="Arial"/>
        </w:rPr>
        <w:t>.</w:t>
      </w:r>
    </w:p>
    <w:p w:rsidRPr="00FA1F55" w:rsidR="00F56967" w:rsidP="4C539420" w:rsidRDefault="00F56967" w14:paraId="6458FC19" w14:textId="16BFEB54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eastAsia="Arial" w:cs="Arial"/>
        </w:rPr>
      </w:pPr>
      <w:r w:rsidRPr="4C539420" w:rsidR="00F56967">
        <w:rPr>
          <w:rFonts w:ascii="Arial" w:hAnsi="Arial" w:eastAsia="Arial" w:cs="Arial"/>
        </w:rPr>
        <w:t>Prov</w:t>
      </w:r>
      <w:r w:rsidRPr="4C539420" w:rsidR="284BC57B">
        <w:rPr>
          <w:rFonts w:ascii="Arial" w:hAnsi="Arial" w:eastAsia="Arial" w:cs="Arial"/>
        </w:rPr>
        <w:t>ide</w:t>
      </w:r>
      <w:r w:rsidRPr="4C539420" w:rsidR="00F56967">
        <w:rPr>
          <w:rFonts w:ascii="Arial" w:hAnsi="Arial" w:eastAsia="Arial" w:cs="Arial"/>
        </w:rPr>
        <w:t xml:space="preserve"> support with preparing fundraising applications, board papers, evaluation reports, presentations, events, press and </w:t>
      </w:r>
      <w:r w:rsidRPr="4C539420" w:rsidR="00F56967">
        <w:rPr>
          <w:rFonts w:ascii="Arial" w:hAnsi="Arial" w:eastAsia="Arial" w:cs="Arial"/>
        </w:rPr>
        <w:t>PR</w:t>
      </w:r>
      <w:r w:rsidRPr="4C539420" w:rsidR="00F56967">
        <w:rPr>
          <w:rFonts w:ascii="Arial" w:hAnsi="Arial" w:eastAsia="Arial" w:cs="Arial"/>
        </w:rPr>
        <w:t xml:space="preserve"> as necessary.</w:t>
      </w:r>
    </w:p>
    <w:p w:rsidRPr="00FA1F55" w:rsidR="00F56967" w:rsidP="4C539420" w:rsidRDefault="00F56967" w14:paraId="44CC4703" w14:textId="77777777">
      <w:pPr>
        <w:spacing w:line="276" w:lineRule="auto"/>
        <w:rPr>
          <w:rFonts w:ascii="Arial" w:hAnsi="Arial" w:eastAsia="Arial" w:cs="Arial"/>
        </w:rPr>
      </w:pPr>
    </w:p>
    <w:p w:rsidRPr="00FA1F55" w:rsidR="00F56967" w:rsidP="4C539420" w:rsidRDefault="00F56967" w14:paraId="6BCD2890" w14:textId="77777777">
      <w:pPr>
        <w:pStyle w:val="Heading4"/>
        <w:rPr>
          <w:rFonts w:ascii="Arial" w:hAnsi="Arial" w:eastAsia="Arial" w:cs="Arial"/>
          <w:b w:val="1"/>
          <w:bCs w:val="1"/>
          <w:i w:val="0"/>
          <w:iCs w:val="0"/>
          <w:color w:val="auto"/>
        </w:rPr>
      </w:pPr>
      <w:r w:rsidRPr="4C539420" w:rsidR="00F56967">
        <w:rPr>
          <w:rFonts w:ascii="Arial" w:hAnsi="Arial" w:eastAsia="Arial" w:cs="Arial"/>
          <w:b w:val="1"/>
          <w:bCs w:val="1"/>
          <w:i w:val="0"/>
          <w:iCs w:val="0"/>
          <w:color w:val="auto"/>
        </w:rPr>
        <w:t xml:space="preserve">General </w:t>
      </w:r>
    </w:p>
    <w:p w:rsidRPr="00AA29EB" w:rsidR="00F56967" w:rsidP="4C539420" w:rsidRDefault="00F56967" w14:paraId="3899FA6C" w14:textId="7299CE9C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eastAsia="Arial" w:cs="Arial"/>
        </w:rPr>
      </w:pPr>
      <w:r w:rsidRPr="4C539420" w:rsidR="00F56967">
        <w:rPr>
          <w:rFonts w:ascii="Arial" w:hAnsi="Arial" w:eastAsia="Arial" w:cs="Arial"/>
        </w:rPr>
        <w:t xml:space="preserve">Carry out duties </w:t>
      </w:r>
      <w:r w:rsidRPr="4C539420" w:rsidR="00F56967">
        <w:rPr>
          <w:rFonts w:ascii="Arial" w:hAnsi="Arial" w:eastAsia="Arial" w:cs="Arial"/>
        </w:rPr>
        <w:t>in accordance with</w:t>
      </w:r>
      <w:r w:rsidRPr="4C539420" w:rsidR="00F56967">
        <w:rPr>
          <w:rFonts w:ascii="Arial" w:hAnsi="Arial" w:eastAsia="Arial" w:cs="Arial"/>
        </w:rPr>
        <w:t xml:space="preserve"> Spread the Word’s policies, mission, </w:t>
      </w:r>
      <w:r w:rsidRPr="4C539420" w:rsidR="00F56967">
        <w:rPr>
          <w:rFonts w:ascii="Arial" w:hAnsi="Arial" w:eastAsia="Arial" w:cs="Arial"/>
        </w:rPr>
        <w:t>vision</w:t>
      </w:r>
      <w:r w:rsidRPr="4C539420" w:rsidR="00F56967">
        <w:rPr>
          <w:rFonts w:ascii="Arial" w:hAnsi="Arial" w:eastAsia="Arial" w:cs="Arial"/>
        </w:rPr>
        <w:t xml:space="preserve"> and values </w:t>
      </w:r>
      <w:r w:rsidRPr="4C539420" w:rsidR="00F56967">
        <w:rPr>
          <w:rFonts w:ascii="Arial" w:hAnsi="Arial" w:eastAsia="Arial" w:cs="Arial"/>
        </w:rPr>
        <w:t>at all times</w:t>
      </w:r>
      <w:r w:rsidRPr="4C539420" w:rsidR="00907BC9">
        <w:rPr>
          <w:rFonts w:ascii="Arial" w:hAnsi="Arial" w:eastAsia="Arial" w:cs="Arial"/>
        </w:rPr>
        <w:t>.</w:t>
      </w:r>
    </w:p>
    <w:p w:rsidRPr="00AA29EB" w:rsidR="00F56967" w:rsidP="4C539420" w:rsidRDefault="00F56967" w14:paraId="0628E079" w14:textId="6E1A7161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eastAsia="Arial" w:cs="Arial"/>
        </w:rPr>
      </w:pPr>
      <w:r w:rsidRPr="4C539420" w:rsidR="00F56967">
        <w:rPr>
          <w:rFonts w:ascii="Arial" w:hAnsi="Arial" w:eastAsia="Arial" w:cs="Arial"/>
        </w:rPr>
        <w:t>Engag</w:t>
      </w:r>
      <w:r w:rsidRPr="4C539420" w:rsidR="730ADD93">
        <w:rPr>
          <w:rFonts w:ascii="Arial" w:hAnsi="Arial" w:eastAsia="Arial" w:cs="Arial"/>
        </w:rPr>
        <w:t>e</w:t>
      </w:r>
      <w:r w:rsidRPr="4C539420" w:rsidR="00F56967">
        <w:rPr>
          <w:rFonts w:ascii="Arial" w:hAnsi="Arial" w:eastAsia="Arial" w:cs="Arial"/>
        </w:rPr>
        <w:t xml:space="preserve"> in training and professional development opportunities as </w:t>
      </w:r>
      <w:r w:rsidRPr="4C539420" w:rsidR="00F56967">
        <w:rPr>
          <w:rFonts w:ascii="Arial" w:hAnsi="Arial" w:eastAsia="Arial" w:cs="Arial"/>
        </w:rPr>
        <w:t>appropriate</w:t>
      </w:r>
      <w:r w:rsidRPr="4C539420" w:rsidR="00907BC9">
        <w:rPr>
          <w:rFonts w:ascii="Arial" w:hAnsi="Arial" w:eastAsia="Arial" w:cs="Arial"/>
        </w:rPr>
        <w:t>.</w:t>
      </w:r>
      <w:r w:rsidRPr="4C539420" w:rsidR="00F56967">
        <w:rPr>
          <w:rFonts w:ascii="Arial" w:hAnsi="Arial" w:eastAsia="Arial" w:cs="Arial"/>
        </w:rPr>
        <w:t xml:space="preserve"> </w:t>
      </w:r>
    </w:p>
    <w:p w:rsidRPr="00AA29EB" w:rsidR="00F56967" w:rsidP="4C539420" w:rsidRDefault="00F56967" w14:paraId="69383043" w14:textId="0C81ED1F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eastAsia="Arial" w:cs="Arial"/>
        </w:rPr>
      </w:pPr>
      <w:r w:rsidRPr="4C539420" w:rsidR="00F56967">
        <w:rPr>
          <w:rFonts w:ascii="Arial" w:hAnsi="Arial" w:eastAsia="Arial" w:cs="Arial"/>
        </w:rPr>
        <w:t>Act as an ambassador for Spread the Word</w:t>
      </w:r>
      <w:r w:rsidRPr="4C539420" w:rsidR="00D910A1">
        <w:rPr>
          <w:rFonts w:ascii="Arial" w:hAnsi="Arial" w:eastAsia="Arial" w:cs="Arial"/>
        </w:rPr>
        <w:t xml:space="preserve"> as </w:t>
      </w:r>
      <w:r w:rsidRPr="4C539420" w:rsidR="00D910A1">
        <w:rPr>
          <w:rFonts w:ascii="Arial" w:hAnsi="Arial" w:eastAsia="Arial" w:cs="Arial"/>
        </w:rPr>
        <w:t>required</w:t>
      </w:r>
      <w:r w:rsidRPr="4C539420" w:rsidR="00F56967">
        <w:rPr>
          <w:rFonts w:ascii="Arial" w:hAnsi="Arial" w:eastAsia="Arial" w:cs="Arial"/>
        </w:rPr>
        <w:t xml:space="preserve">, </w:t>
      </w:r>
      <w:r w:rsidRPr="4C539420" w:rsidR="00F56967">
        <w:rPr>
          <w:rFonts w:ascii="Arial" w:hAnsi="Arial" w:eastAsia="Arial" w:cs="Arial"/>
        </w:rPr>
        <w:t>representing</w:t>
      </w:r>
      <w:r w:rsidRPr="4C539420" w:rsidR="00F56967">
        <w:rPr>
          <w:rFonts w:ascii="Arial" w:hAnsi="Arial" w:eastAsia="Arial" w:cs="Arial"/>
        </w:rPr>
        <w:t xml:space="preserve"> the organisation externally in the best possible light </w:t>
      </w:r>
      <w:r w:rsidRPr="4C539420" w:rsidR="00F56967">
        <w:rPr>
          <w:rFonts w:ascii="Arial" w:hAnsi="Arial" w:eastAsia="Arial" w:cs="Arial"/>
        </w:rPr>
        <w:t>in accordance with</w:t>
      </w:r>
      <w:r w:rsidRPr="4C539420" w:rsidR="00F56967">
        <w:rPr>
          <w:rFonts w:ascii="Arial" w:hAnsi="Arial" w:eastAsia="Arial" w:cs="Arial"/>
        </w:rPr>
        <w:t xml:space="preserve"> mission</w:t>
      </w:r>
      <w:r w:rsidRPr="4C539420" w:rsidR="78ED41D5">
        <w:rPr>
          <w:rFonts w:ascii="Arial" w:hAnsi="Arial" w:eastAsia="Arial" w:cs="Arial"/>
        </w:rPr>
        <w:t>,</w:t>
      </w:r>
      <w:r w:rsidRPr="4C539420" w:rsidR="00F56967">
        <w:rPr>
          <w:rFonts w:ascii="Arial" w:hAnsi="Arial" w:eastAsia="Arial" w:cs="Arial"/>
        </w:rPr>
        <w:t xml:space="preserve"> vision</w:t>
      </w:r>
      <w:r w:rsidRPr="4C539420" w:rsidR="3ACD0781">
        <w:rPr>
          <w:rFonts w:ascii="Arial" w:hAnsi="Arial" w:eastAsia="Arial" w:cs="Arial"/>
        </w:rPr>
        <w:t xml:space="preserve"> and</w:t>
      </w:r>
      <w:r w:rsidRPr="4C539420" w:rsidR="00F56967">
        <w:rPr>
          <w:rFonts w:ascii="Arial" w:hAnsi="Arial" w:eastAsia="Arial" w:cs="Arial"/>
        </w:rPr>
        <w:t xml:space="preserve"> values</w:t>
      </w:r>
      <w:r w:rsidRPr="4C539420" w:rsidR="00907BC9">
        <w:rPr>
          <w:rFonts w:ascii="Arial" w:hAnsi="Arial" w:eastAsia="Arial" w:cs="Arial"/>
        </w:rPr>
        <w:t>.</w:t>
      </w:r>
      <w:r w:rsidRPr="4C539420" w:rsidR="00F56967">
        <w:rPr>
          <w:rFonts w:ascii="Arial" w:hAnsi="Arial" w:eastAsia="Arial" w:cs="Arial"/>
        </w:rPr>
        <w:t xml:space="preserve"> </w:t>
      </w:r>
    </w:p>
    <w:p w:rsidRPr="00AA29EB" w:rsidR="00F56967" w:rsidP="4C539420" w:rsidRDefault="00F56967" w14:paraId="2BA05DEC" w14:textId="1DCDD0F0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eastAsia="Arial" w:cs="Arial"/>
        </w:rPr>
      </w:pPr>
      <w:r w:rsidRPr="4C539420" w:rsidR="00F56967">
        <w:rPr>
          <w:rFonts w:ascii="Arial" w:hAnsi="Arial" w:eastAsia="Arial" w:cs="Arial"/>
        </w:rPr>
        <w:t xml:space="preserve">Support the team with </w:t>
      </w:r>
      <w:r w:rsidRPr="4C539420" w:rsidR="6CB7ED13">
        <w:rPr>
          <w:rFonts w:ascii="Arial" w:hAnsi="Arial" w:eastAsia="Arial" w:cs="Arial"/>
        </w:rPr>
        <w:t>ad hoc</w:t>
      </w:r>
      <w:r w:rsidRPr="4C539420" w:rsidR="00F56967">
        <w:rPr>
          <w:rFonts w:ascii="Arial" w:hAnsi="Arial" w:eastAsia="Arial" w:cs="Arial"/>
        </w:rPr>
        <w:t xml:space="preserve"> duties that might </w:t>
      </w:r>
      <w:bookmarkStart w:name="_Int_nQNOxnW8" w:id="574972142"/>
      <w:r w:rsidRPr="4C539420" w:rsidR="00F56967">
        <w:rPr>
          <w:rFonts w:ascii="Arial" w:hAnsi="Arial" w:eastAsia="Arial" w:cs="Arial"/>
        </w:rPr>
        <w:t>reasonably be</w:t>
      </w:r>
      <w:bookmarkEnd w:id="574972142"/>
      <w:r w:rsidRPr="4C539420" w:rsidR="00F56967">
        <w:rPr>
          <w:rFonts w:ascii="Arial" w:hAnsi="Arial" w:eastAsia="Arial" w:cs="Arial"/>
        </w:rPr>
        <w:t xml:space="preserve"> deemed to be appropriate to the post</w:t>
      </w:r>
      <w:r w:rsidRPr="4C539420" w:rsidR="00907BC9">
        <w:rPr>
          <w:rFonts w:ascii="Arial" w:hAnsi="Arial" w:eastAsia="Arial" w:cs="Arial"/>
        </w:rPr>
        <w:t>.</w:t>
      </w:r>
      <w:r w:rsidRPr="4C539420" w:rsidR="00F56967">
        <w:rPr>
          <w:rFonts w:ascii="Arial" w:hAnsi="Arial" w:eastAsia="Arial" w:cs="Arial"/>
        </w:rPr>
        <w:t xml:space="preserve">  </w:t>
      </w:r>
    </w:p>
    <w:p w:rsidRPr="00AA29EB" w:rsidR="00F56967" w:rsidP="4C539420" w:rsidRDefault="00F56967" w14:paraId="423FE992" w14:textId="2EB1023E">
      <w:pPr>
        <w:pStyle w:val="ListParagraph"/>
        <w:numPr>
          <w:ilvl w:val="0"/>
          <w:numId w:val="47"/>
        </w:numPr>
        <w:spacing w:line="276" w:lineRule="auto"/>
        <w:rPr>
          <w:rFonts w:ascii="Arial" w:hAnsi="Arial" w:eastAsia="Arial" w:cs="Arial"/>
        </w:rPr>
      </w:pPr>
      <w:r w:rsidRPr="4C539420" w:rsidR="00F56967">
        <w:rPr>
          <w:rFonts w:ascii="Arial" w:hAnsi="Arial" w:eastAsia="Arial" w:cs="Arial"/>
        </w:rPr>
        <w:t xml:space="preserve">On occasion you will </w:t>
      </w:r>
      <w:r w:rsidRPr="4C539420" w:rsidR="40AEF308">
        <w:rPr>
          <w:rFonts w:ascii="Arial" w:hAnsi="Arial" w:eastAsia="Arial" w:cs="Arial"/>
        </w:rPr>
        <w:t xml:space="preserve">work </w:t>
      </w:r>
      <w:r w:rsidRPr="4C539420" w:rsidR="00F56967">
        <w:rPr>
          <w:rFonts w:ascii="Arial" w:hAnsi="Arial" w:eastAsia="Arial" w:cs="Arial"/>
        </w:rPr>
        <w:t>with vulnerable adults</w:t>
      </w:r>
      <w:r w:rsidRPr="4C539420" w:rsidR="615C806F">
        <w:rPr>
          <w:rFonts w:ascii="Arial" w:hAnsi="Arial" w:eastAsia="Arial" w:cs="Arial"/>
        </w:rPr>
        <w:t xml:space="preserve">, </w:t>
      </w:r>
      <w:r w:rsidRPr="4C539420" w:rsidR="00F56967">
        <w:rPr>
          <w:rFonts w:ascii="Arial" w:hAnsi="Arial" w:eastAsia="Arial" w:cs="Arial"/>
        </w:rPr>
        <w:t>children</w:t>
      </w:r>
      <w:r w:rsidRPr="4C539420" w:rsidR="00F56967">
        <w:rPr>
          <w:rFonts w:ascii="Arial" w:hAnsi="Arial" w:eastAsia="Arial" w:cs="Arial"/>
        </w:rPr>
        <w:t xml:space="preserve"> and young </w:t>
      </w:r>
      <w:r w:rsidRPr="4C539420" w:rsidR="00F56967">
        <w:rPr>
          <w:rFonts w:ascii="Arial" w:hAnsi="Arial" w:eastAsia="Arial" w:cs="Arial"/>
        </w:rPr>
        <w:t>people</w:t>
      </w:r>
      <w:r w:rsidRPr="4C539420" w:rsidR="1E40419D">
        <w:rPr>
          <w:rFonts w:ascii="Arial" w:hAnsi="Arial" w:eastAsia="Arial" w:cs="Arial"/>
        </w:rPr>
        <w:t xml:space="preserve">. For this </w:t>
      </w:r>
      <w:r w:rsidRPr="4C539420" w:rsidR="00F56967">
        <w:rPr>
          <w:rFonts w:ascii="Arial" w:hAnsi="Arial" w:eastAsia="Arial" w:cs="Arial"/>
        </w:rPr>
        <w:t xml:space="preserve">you will </w:t>
      </w:r>
      <w:r w:rsidRPr="4C539420" w:rsidR="00F56967">
        <w:rPr>
          <w:rFonts w:ascii="Arial" w:hAnsi="Arial" w:eastAsia="Arial" w:cs="Arial"/>
        </w:rPr>
        <w:t>r</w:t>
      </w:r>
      <w:r w:rsidRPr="4C539420" w:rsidR="00F56967">
        <w:rPr>
          <w:rFonts w:ascii="Arial" w:hAnsi="Arial" w:eastAsia="Arial" w:cs="Arial"/>
        </w:rPr>
        <w:t>equire</w:t>
      </w:r>
      <w:r w:rsidRPr="4C539420" w:rsidR="00F56967">
        <w:rPr>
          <w:rFonts w:ascii="Arial" w:hAnsi="Arial" w:eastAsia="Arial" w:cs="Arial"/>
        </w:rPr>
        <w:t xml:space="preserve"> </w:t>
      </w:r>
      <w:r w:rsidRPr="4C539420" w:rsidR="00F56967">
        <w:rPr>
          <w:rFonts w:ascii="Arial" w:hAnsi="Arial" w:eastAsia="Arial" w:cs="Arial"/>
        </w:rPr>
        <w:t xml:space="preserve">a DBS check. If you do not already have this, we can apply for one for you. </w:t>
      </w:r>
    </w:p>
    <w:p w:rsidR="00BB0181" w:rsidP="4C539420" w:rsidRDefault="00BB0181" w14:paraId="136209E4" w14:textId="77777777">
      <w:pPr>
        <w:spacing w:line="276" w:lineRule="auto"/>
        <w:rPr>
          <w:rFonts w:ascii="Arial" w:hAnsi="Arial" w:eastAsia="Arial" w:cs="Arial"/>
          <w:b w:val="1"/>
          <w:bCs w:val="1"/>
          <w:u w:val="single"/>
        </w:rPr>
      </w:pPr>
    </w:p>
    <w:p w:rsidR="0E84247E" w:rsidP="4C539420" w:rsidRDefault="0E84247E" w14:paraId="62BFA86C" w14:textId="376480CA">
      <w:pPr>
        <w:pStyle w:val="Heading3"/>
        <w:rPr>
          <w:rFonts w:ascii="Arial" w:hAnsi="Arial" w:eastAsia="Arial" w:cs="Arial"/>
          <w:b w:val="1"/>
          <w:bCs w:val="1"/>
          <w:i w:val="0"/>
          <w:iCs w:val="0"/>
          <w:color w:val="auto"/>
          <w:sz w:val="28"/>
          <w:szCs w:val="28"/>
        </w:rPr>
      </w:pPr>
      <w:r w:rsidRPr="4C539420" w:rsidR="0E84247E">
        <w:rPr>
          <w:rFonts w:ascii="Arial" w:hAnsi="Arial" w:eastAsia="Arial" w:cs="Arial"/>
          <w:b w:val="1"/>
          <w:bCs w:val="1"/>
          <w:i w:val="0"/>
          <w:iCs w:val="0"/>
          <w:color w:val="auto"/>
          <w:sz w:val="28"/>
          <w:szCs w:val="28"/>
        </w:rPr>
        <w:t>Person Specification</w:t>
      </w:r>
    </w:p>
    <w:p w:rsidR="24CB21A6" w:rsidP="4C539420" w:rsidRDefault="24CB21A6" w14:paraId="48DE1545" w14:textId="15DA2CBF">
      <w:pPr>
        <w:pStyle w:val="Heading4"/>
        <w:rPr>
          <w:rFonts w:ascii="Arial" w:hAnsi="Arial" w:eastAsia="Arial" w:cs="Arial"/>
          <w:b w:val="1"/>
          <w:bCs w:val="1"/>
          <w:i w:val="0"/>
          <w:iCs w:val="0"/>
          <w:color w:val="auto"/>
          <w:sz w:val="24"/>
          <w:szCs w:val="24"/>
          <w:u w:val="none"/>
        </w:rPr>
      </w:pPr>
      <w:r w:rsidRPr="4C539420" w:rsidR="24CB21A6">
        <w:rPr>
          <w:rFonts w:ascii="Arial" w:hAnsi="Arial" w:eastAsia="Arial" w:cs="Arial"/>
          <w:b w:val="1"/>
          <w:bCs w:val="1"/>
          <w:i w:val="0"/>
          <w:iCs w:val="0"/>
          <w:color w:val="auto"/>
        </w:rPr>
        <w:t>Required skills and experience</w:t>
      </w:r>
    </w:p>
    <w:p w:rsidR="00B44A3D" w:rsidP="4C539420" w:rsidRDefault="00B44A3D" w14:paraId="483F85FC" w14:textId="5FE8EDEC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eastAsia="Arial" w:cs="Arial"/>
        </w:rPr>
      </w:pPr>
      <w:r w:rsidRPr="4C539420" w:rsidR="00B44A3D">
        <w:rPr>
          <w:rFonts w:ascii="Arial" w:hAnsi="Arial" w:eastAsia="Arial" w:cs="Arial"/>
        </w:rPr>
        <w:t>A</w:t>
      </w:r>
      <w:r w:rsidRPr="4C539420" w:rsidR="000C6169">
        <w:rPr>
          <w:rFonts w:ascii="Arial" w:hAnsi="Arial" w:eastAsia="Arial" w:cs="Arial"/>
        </w:rPr>
        <w:t>t least</w:t>
      </w:r>
      <w:r w:rsidRPr="4C539420" w:rsidR="00F1598E">
        <w:rPr>
          <w:rFonts w:ascii="Arial" w:hAnsi="Arial" w:eastAsia="Arial" w:cs="Arial"/>
        </w:rPr>
        <w:t xml:space="preserve"> 3</w:t>
      </w:r>
      <w:r w:rsidRPr="4C539420" w:rsidR="00B44A3D">
        <w:rPr>
          <w:rFonts w:ascii="Arial" w:hAnsi="Arial" w:eastAsia="Arial" w:cs="Arial"/>
        </w:rPr>
        <w:t xml:space="preserve"> </w:t>
      </w:r>
      <w:sdt>
        <w:sdtPr>
          <w:id w:val="1210616211"/>
          <w:tag w:val="goog_rdk_5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480973912"/>
          <w:tag w:val="goog_rdk_9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-834301599"/>
          <w:tag w:val="goog_rdk_13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-1770693752"/>
          <w:tag w:val="goog_rdk_14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-1242177292"/>
          <w:tag w:val="goog_rdk_19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1535848302"/>
          <w:tag w:val="goog_rdk_20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r w:rsidRPr="4C539420" w:rsidR="00B44A3D">
        <w:rPr>
          <w:rFonts w:ascii="Arial" w:hAnsi="Arial" w:eastAsia="Arial" w:cs="Arial"/>
        </w:rPr>
        <w:t xml:space="preserve">years’ experience </w:t>
      </w:r>
      <w:r w:rsidRPr="4C539420" w:rsidR="056E6139">
        <w:rPr>
          <w:rFonts w:ascii="Arial" w:hAnsi="Arial" w:eastAsia="Arial" w:cs="Arial"/>
        </w:rPr>
        <w:t>developing and implementing a communications</w:t>
      </w:r>
      <w:r w:rsidRPr="4C539420" w:rsidR="108C3C56">
        <w:rPr>
          <w:rFonts w:ascii="Arial" w:hAnsi="Arial" w:eastAsia="Arial" w:cs="Arial"/>
        </w:rPr>
        <w:t xml:space="preserve"> </w:t>
      </w:r>
      <w:r w:rsidRPr="4C539420" w:rsidR="171CBE5D">
        <w:rPr>
          <w:rFonts w:ascii="Arial" w:hAnsi="Arial" w:eastAsia="Arial" w:cs="Arial"/>
        </w:rPr>
        <w:t xml:space="preserve">evaluation and </w:t>
      </w:r>
      <w:r w:rsidRPr="4C539420" w:rsidR="00FA1F55">
        <w:rPr>
          <w:rFonts w:ascii="Arial" w:hAnsi="Arial" w:eastAsia="Arial" w:cs="Arial"/>
        </w:rPr>
        <w:t>impact s</w:t>
      </w:r>
      <w:r w:rsidRPr="4C539420" w:rsidR="7C7AF19B">
        <w:rPr>
          <w:rFonts w:ascii="Arial" w:hAnsi="Arial" w:eastAsia="Arial" w:cs="Arial"/>
        </w:rPr>
        <w:t>trategy</w:t>
      </w:r>
      <w:r w:rsidRPr="4C539420" w:rsidR="00B44A3D">
        <w:rPr>
          <w:rFonts w:ascii="Arial" w:hAnsi="Arial" w:eastAsia="Arial" w:cs="Arial"/>
        </w:rPr>
        <w:t>, ideally in a cultural and/ or charitable organisation</w:t>
      </w:r>
      <w:r w:rsidRPr="4C539420" w:rsidR="00907BC9">
        <w:rPr>
          <w:rFonts w:ascii="Arial" w:hAnsi="Arial" w:eastAsia="Arial" w:cs="Arial"/>
        </w:rPr>
        <w:t>.</w:t>
      </w:r>
    </w:p>
    <w:p w:rsidR="003B19C8" w:rsidP="4C539420" w:rsidRDefault="003B19C8" w14:paraId="7CC9AF4B" w14:textId="0013CA1C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eastAsia="Arial" w:cs="Arial"/>
        </w:rPr>
      </w:pPr>
      <w:r w:rsidRPr="4C539420" w:rsidR="003B19C8">
        <w:rPr>
          <w:rFonts w:ascii="Arial" w:hAnsi="Arial" w:eastAsia="Arial" w:cs="Arial"/>
        </w:rPr>
        <w:t>Excellent knowledge of evaluation techniques</w:t>
      </w:r>
      <w:r w:rsidRPr="4C539420" w:rsidR="251ABABA">
        <w:rPr>
          <w:rFonts w:ascii="Arial" w:hAnsi="Arial" w:eastAsia="Arial" w:cs="Arial"/>
        </w:rPr>
        <w:t>.</w:t>
      </w:r>
      <w:r w:rsidRPr="4C539420" w:rsidR="2B81511E">
        <w:rPr>
          <w:rFonts w:ascii="Arial" w:hAnsi="Arial" w:eastAsia="Arial" w:cs="Arial"/>
        </w:rPr>
        <w:t xml:space="preserve"> </w:t>
      </w:r>
    </w:p>
    <w:p w:rsidR="003B19C8" w:rsidP="4C539420" w:rsidRDefault="003B19C8" w14:paraId="46092016" w14:textId="717E5267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eastAsia="Arial" w:cs="Arial"/>
        </w:rPr>
      </w:pPr>
      <w:r w:rsidRPr="4C539420" w:rsidR="003B19C8">
        <w:rPr>
          <w:rFonts w:ascii="Arial" w:hAnsi="Arial" w:eastAsia="Arial" w:cs="Arial"/>
        </w:rPr>
        <w:t>Experience</w:t>
      </w:r>
      <w:r w:rsidRPr="4C539420" w:rsidR="003B19C8">
        <w:rPr>
          <w:rFonts w:ascii="Arial" w:hAnsi="Arial" w:eastAsia="Arial" w:cs="Arial"/>
        </w:rPr>
        <w:t xml:space="preserve"> managing data collection processes</w:t>
      </w:r>
      <w:r w:rsidRPr="4C539420" w:rsidR="5655841D">
        <w:rPr>
          <w:rFonts w:ascii="Arial" w:hAnsi="Arial" w:eastAsia="Arial" w:cs="Arial"/>
        </w:rPr>
        <w:t xml:space="preserve"> and analysing quantitative and qualitative data.</w:t>
      </w:r>
    </w:p>
    <w:p w:rsidR="00BB0181" w:rsidP="4C539420" w:rsidRDefault="003B19C8" w14:paraId="63E33173" w14:textId="5B6373EA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eastAsia="Arial" w:cs="Arial"/>
        </w:rPr>
      </w:pPr>
      <w:r w:rsidRPr="4C539420" w:rsidR="003B19C8">
        <w:rPr>
          <w:rFonts w:ascii="Arial" w:hAnsi="Arial" w:eastAsia="Arial" w:cs="Arial"/>
        </w:rPr>
        <w:t>Experience producing evaluation/</w:t>
      </w:r>
      <w:r w:rsidRPr="4C539420" w:rsidR="43A4E7F7">
        <w:rPr>
          <w:rFonts w:ascii="Arial" w:hAnsi="Arial" w:eastAsia="Arial" w:cs="Arial"/>
        </w:rPr>
        <w:t xml:space="preserve"> </w:t>
      </w:r>
      <w:r w:rsidRPr="4C539420" w:rsidR="003B19C8">
        <w:rPr>
          <w:rFonts w:ascii="Arial" w:hAnsi="Arial" w:eastAsia="Arial" w:cs="Arial"/>
        </w:rPr>
        <w:t xml:space="preserve">impact reports and presenting findings to a range of audiences. </w:t>
      </w:r>
    </w:p>
    <w:p w:rsidR="003B19C8" w:rsidP="4C539420" w:rsidRDefault="003B19C8" w14:paraId="22C131F1" w14:textId="23EC14EE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eastAsia="Arial" w:cs="Arial"/>
        </w:rPr>
      </w:pPr>
      <w:r w:rsidRPr="4C539420" w:rsidR="003B19C8">
        <w:rPr>
          <w:rFonts w:ascii="Arial" w:hAnsi="Arial" w:eastAsia="Arial" w:cs="Arial"/>
        </w:rPr>
        <w:t>Ab</w:t>
      </w:r>
      <w:r w:rsidRPr="4C539420" w:rsidR="2B59A71B">
        <w:rPr>
          <w:rFonts w:ascii="Arial" w:hAnsi="Arial" w:eastAsia="Arial" w:cs="Arial"/>
        </w:rPr>
        <w:t>le</w:t>
      </w:r>
      <w:r w:rsidRPr="4C539420" w:rsidR="003B19C8">
        <w:rPr>
          <w:rFonts w:ascii="Arial" w:hAnsi="Arial" w:eastAsia="Arial" w:cs="Arial"/>
        </w:rPr>
        <w:t xml:space="preserve"> to project manage multiple strands of work</w:t>
      </w:r>
      <w:r w:rsidRPr="4C539420" w:rsidR="796D6A25">
        <w:rPr>
          <w:rFonts w:ascii="Arial" w:hAnsi="Arial" w:eastAsia="Arial" w:cs="Arial"/>
        </w:rPr>
        <w:t>.</w:t>
      </w:r>
    </w:p>
    <w:p w:rsidRPr="00FA1F55" w:rsidR="00B44A3D" w:rsidP="4C539420" w:rsidRDefault="470DC7E3" w14:paraId="646618A7" w14:textId="7177F120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eastAsia="Arial" w:cs="Arial"/>
        </w:rPr>
      </w:pPr>
      <w:r w:rsidRPr="4C539420" w:rsidR="470DC7E3">
        <w:rPr>
          <w:rFonts w:ascii="Arial" w:hAnsi="Arial" w:eastAsia="Arial" w:cs="Arial"/>
        </w:rPr>
        <w:t xml:space="preserve">Experience </w:t>
      </w:r>
      <w:r w:rsidRPr="4C539420" w:rsidR="000C6169">
        <w:rPr>
          <w:rFonts w:ascii="Arial" w:hAnsi="Arial" w:eastAsia="Arial" w:cs="Arial"/>
        </w:rPr>
        <w:t xml:space="preserve">developing and monitoring </w:t>
      </w:r>
      <w:r w:rsidRPr="4C539420" w:rsidR="000C6169">
        <w:rPr>
          <w:rFonts w:ascii="Arial" w:hAnsi="Arial" w:eastAsia="Arial" w:cs="Arial"/>
        </w:rPr>
        <w:t>communications</w:t>
      </w:r>
      <w:r w:rsidRPr="4C539420" w:rsidR="470DC7E3">
        <w:rPr>
          <w:rFonts w:ascii="Arial" w:hAnsi="Arial" w:eastAsia="Arial" w:cs="Arial"/>
        </w:rPr>
        <w:t xml:space="preserve"> </w:t>
      </w:r>
      <w:r w:rsidRPr="4C539420" w:rsidR="00B44A3D">
        <w:rPr>
          <w:rFonts w:ascii="Arial" w:hAnsi="Arial" w:eastAsia="Arial" w:cs="Arial"/>
        </w:rPr>
        <w:t xml:space="preserve">campaigns for a range of </w:t>
      </w:r>
      <w:r w:rsidRPr="4C539420" w:rsidR="30D4AB99">
        <w:rPr>
          <w:rFonts w:ascii="Arial" w:hAnsi="Arial" w:eastAsia="Arial" w:cs="Arial"/>
        </w:rPr>
        <w:t xml:space="preserve">target </w:t>
      </w:r>
      <w:r w:rsidRPr="4C539420" w:rsidR="00B44A3D">
        <w:rPr>
          <w:rFonts w:ascii="Arial" w:hAnsi="Arial" w:eastAsia="Arial" w:cs="Arial"/>
        </w:rPr>
        <w:t>audiences</w:t>
      </w:r>
      <w:r w:rsidRPr="4C539420" w:rsidR="000C6169">
        <w:rPr>
          <w:rFonts w:ascii="Arial" w:hAnsi="Arial" w:eastAsia="Arial" w:cs="Arial"/>
        </w:rPr>
        <w:t xml:space="preserve"> and to support fundraising</w:t>
      </w:r>
      <w:r w:rsidRPr="4C539420" w:rsidR="00907BC9">
        <w:rPr>
          <w:rFonts w:ascii="Arial" w:hAnsi="Arial" w:eastAsia="Arial" w:cs="Arial"/>
        </w:rPr>
        <w:t>.</w:t>
      </w:r>
      <w:r w:rsidRPr="4C539420" w:rsidR="00B44A3D">
        <w:rPr>
          <w:rFonts w:ascii="Arial" w:hAnsi="Arial" w:eastAsia="Arial" w:cs="Arial"/>
        </w:rPr>
        <w:t xml:space="preserve"> </w:t>
      </w:r>
    </w:p>
    <w:p w:rsidRPr="00FA1F55" w:rsidR="0E815C9C" w:rsidP="4C539420" w:rsidRDefault="0E815C9C" w14:paraId="7CC42E80" w14:textId="09BB49A4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eastAsia="Arial" w:cs="Arial"/>
        </w:rPr>
      </w:pPr>
      <w:r w:rsidRPr="4C539420" w:rsidR="0E815C9C">
        <w:rPr>
          <w:rFonts w:ascii="Arial" w:hAnsi="Arial" w:eastAsia="Arial" w:cs="Arial"/>
        </w:rPr>
        <w:t xml:space="preserve">Experience of best practice in </w:t>
      </w:r>
      <w:r w:rsidRPr="4C539420" w:rsidR="000C6169">
        <w:rPr>
          <w:rFonts w:ascii="Arial" w:hAnsi="Arial" w:eastAsia="Arial" w:cs="Arial"/>
        </w:rPr>
        <w:t xml:space="preserve">accessible </w:t>
      </w:r>
      <w:r w:rsidRPr="4C539420" w:rsidR="0E815C9C">
        <w:rPr>
          <w:rFonts w:ascii="Arial" w:hAnsi="Arial" w:eastAsia="Arial" w:cs="Arial"/>
        </w:rPr>
        <w:t>communications and digital accessibility</w:t>
      </w:r>
      <w:r w:rsidRPr="4C539420" w:rsidR="00907BC9">
        <w:rPr>
          <w:rFonts w:ascii="Arial" w:hAnsi="Arial" w:eastAsia="Arial" w:cs="Arial"/>
        </w:rPr>
        <w:t>.</w:t>
      </w:r>
    </w:p>
    <w:p w:rsidR="000049E7" w:rsidP="4C539420" w:rsidRDefault="000049E7" w14:paraId="30BFA46A" w14:textId="3D5ECD88">
      <w:pPr>
        <w:pStyle w:val="ListParagraph"/>
        <w:numPr>
          <w:ilvl w:val="0"/>
          <w:numId w:val="48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 w:eastAsia="Arial" w:cs="Arial"/>
        </w:rPr>
      </w:pPr>
      <w:r w:rsidRPr="4C539420" w:rsidR="000049E7">
        <w:rPr>
          <w:rFonts w:ascii="Arial" w:hAnsi="Arial" w:eastAsia="Arial" w:cs="Arial"/>
        </w:rPr>
        <w:t>Experience managing an organisation’s social media channels, including but not limited to Twitter</w:t>
      </w:r>
      <w:r w:rsidRPr="4C539420" w:rsidR="00CF078D">
        <w:rPr>
          <w:rFonts w:ascii="Arial" w:hAnsi="Arial" w:eastAsia="Arial" w:cs="Arial"/>
        </w:rPr>
        <w:t>/ X</w:t>
      </w:r>
      <w:r w:rsidRPr="4C539420" w:rsidR="000049E7">
        <w:rPr>
          <w:rFonts w:ascii="Arial" w:hAnsi="Arial" w:eastAsia="Arial" w:cs="Arial"/>
        </w:rPr>
        <w:t>, Facebook</w:t>
      </w:r>
      <w:r w:rsidRPr="4C539420" w:rsidR="775B1679">
        <w:rPr>
          <w:rFonts w:ascii="Arial" w:hAnsi="Arial" w:eastAsia="Arial" w:cs="Arial"/>
        </w:rPr>
        <w:t>,</w:t>
      </w:r>
      <w:r w:rsidRPr="4C539420" w:rsidR="00F40AB3">
        <w:rPr>
          <w:rFonts w:ascii="Arial" w:hAnsi="Arial" w:eastAsia="Arial" w:cs="Arial"/>
        </w:rPr>
        <w:t xml:space="preserve"> </w:t>
      </w:r>
      <w:r w:rsidRPr="4C539420" w:rsidR="000049E7">
        <w:rPr>
          <w:rFonts w:ascii="Arial" w:hAnsi="Arial" w:eastAsia="Arial" w:cs="Arial"/>
        </w:rPr>
        <w:t>Instagram</w:t>
      </w:r>
      <w:r w:rsidRPr="4C539420" w:rsidR="367AF695">
        <w:rPr>
          <w:rFonts w:ascii="Arial" w:hAnsi="Arial" w:eastAsia="Arial" w:cs="Arial"/>
        </w:rPr>
        <w:t xml:space="preserve"> and</w:t>
      </w:r>
      <w:r w:rsidRPr="4C539420" w:rsidR="1DDD455F">
        <w:rPr>
          <w:rFonts w:ascii="Arial" w:hAnsi="Arial" w:eastAsia="Arial" w:cs="Arial"/>
        </w:rPr>
        <w:t xml:space="preserve"> LinkedIn</w:t>
      </w:r>
      <w:r w:rsidRPr="4C539420" w:rsidR="2909F624">
        <w:rPr>
          <w:rFonts w:ascii="Arial" w:hAnsi="Arial" w:eastAsia="Arial" w:cs="Arial"/>
        </w:rPr>
        <w:t>.</w:t>
      </w:r>
    </w:p>
    <w:p w:rsidRPr="00F40AB3" w:rsidR="00F40AB3" w:rsidP="4C539420" w:rsidRDefault="00F40AB3" w14:paraId="3672A391" w14:textId="3D92BEE8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eastAsia="Arial" w:cs="Arial"/>
        </w:rPr>
      </w:pPr>
      <w:r w:rsidRPr="4C539420" w:rsidR="00F40AB3">
        <w:rPr>
          <w:rFonts w:ascii="Arial" w:hAnsi="Arial" w:eastAsia="Arial" w:cs="Arial"/>
        </w:rPr>
        <w:t xml:space="preserve">Experience of </w:t>
      </w:r>
      <w:r w:rsidRPr="4C539420" w:rsidR="000C6169">
        <w:rPr>
          <w:rFonts w:ascii="Arial" w:hAnsi="Arial" w:eastAsia="Arial" w:cs="Arial"/>
        </w:rPr>
        <w:t xml:space="preserve">building networks, developing, </w:t>
      </w:r>
      <w:r w:rsidRPr="4C539420" w:rsidR="00F40AB3">
        <w:rPr>
          <w:rFonts w:ascii="Arial" w:hAnsi="Arial" w:eastAsia="Arial" w:cs="Arial"/>
        </w:rPr>
        <w:t>managing</w:t>
      </w:r>
      <w:r w:rsidRPr="4C539420" w:rsidR="00F40AB3">
        <w:rPr>
          <w:rFonts w:ascii="Arial" w:hAnsi="Arial" w:eastAsia="Arial" w:cs="Arial"/>
        </w:rPr>
        <w:t xml:space="preserve"> and </w:t>
      </w:r>
      <w:r w:rsidRPr="4C539420" w:rsidR="00F40AB3">
        <w:rPr>
          <w:rFonts w:ascii="Arial" w:hAnsi="Arial" w:eastAsia="Arial" w:cs="Arial"/>
        </w:rPr>
        <w:t>maintaining</w:t>
      </w:r>
      <w:r w:rsidRPr="4C539420" w:rsidR="00F40AB3">
        <w:rPr>
          <w:rFonts w:ascii="Arial" w:hAnsi="Arial" w:eastAsia="Arial" w:cs="Arial"/>
        </w:rPr>
        <w:t xml:space="preserve"> a range of partnerships with individuals and organisation</w:t>
      </w:r>
      <w:r w:rsidRPr="4C539420" w:rsidR="000C6169">
        <w:rPr>
          <w:rFonts w:ascii="Arial" w:hAnsi="Arial" w:eastAsia="Arial" w:cs="Arial"/>
        </w:rPr>
        <w:t xml:space="preserve"> to support outreach and profile</w:t>
      </w:r>
      <w:r w:rsidRPr="4C539420" w:rsidR="00907BC9">
        <w:rPr>
          <w:rFonts w:ascii="Arial" w:hAnsi="Arial" w:eastAsia="Arial" w:cs="Arial"/>
        </w:rPr>
        <w:t>.</w:t>
      </w:r>
      <w:r w:rsidRPr="4C539420" w:rsidR="00F40AB3">
        <w:rPr>
          <w:rFonts w:ascii="Arial" w:hAnsi="Arial" w:eastAsia="Arial" w:cs="Arial"/>
        </w:rPr>
        <w:t xml:space="preserve"> </w:t>
      </w:r>
    </w:p>
    <w:p w:rsidRPr="000C6169" w:rsidR="000C6169" w:rsidP="4C539420" w:rsidRDefault="000C6169" w14:paraId="77CB1530" w14:textId="0DF29281">
      <w:pPr>
        <w:pStyle w:val="ListParagraph"/>
        <w:numPr>
          <w:ilvl w:val="0"/>
          <w:numId w:val="48"/>
        </w:numPr>
        <w:rPr>
          <w:rFonts w:ascii="Arial" w:hAnsi="Arial" w:eastAsia="Arial" w:cs="Arial"/>
        </w:rPr>
      </w:pPr>
      <w:r w:rsidRPr="4C539420" w:rsidR="000C6169">
        <w:rPr>
          <w:rFonts w:ascii="Arial" w:hAnsi="Arial" w:eastAsia="Arial" w:cs="Arial"/>
        </w:rPr>
        <w:t>Understanding of GDPR and how this is applies to a small organisation</w:t>
      </w:r>
      <w:r w:rsidRPr="4C539420" w:rsidR="00CF078D">
        <w:rPr>
          <w:rFonts w:ascii="Arial" w:hAnsi="Arial" w:eastAsia="Arial" w:cs="Arial"/>
        </w:rPr>
        <w:t>.</w:t>
      </w:r>
    </w:p>
    <w:p w:rsidR="72BED02E" w:rsidP="4C539420" w:rsidRDefault="72BED02E" w14:paraId="6B994124" w14:textId="63808883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eastAsia="Arial" w:cs="Arial"/>
        </w:rPr>
      </w:pPr>
      <w:r w:rsidRPr="4C539420" w:rsidR="72BED02E">
        <w:rPr>
          <w:rFonts w:ascii="Arial" w:hAnsi="Arial" w:eastAsia="Arial" w:cs="Arial"/>
        </w:rPr>
        <w:t xml:space="preserve">Experience managing databases including CMS. </w:t>
      </w:r>
    </w:p>
    <w:p w:rsidR="72BED02E" w:rsidP="4C539420" w:rsidRDefault="72BED02E" w14:paraId="317700DE" w14:textId="7B50139C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eastAsia="Arial" w:cs="Arial"/>
        </w:rPr>
      </w:pPr>
      <w:r w:rsidRPr="4C539420" w:rsidR="72BED02E">
        <w:rPr>
          <w:rFonts w:ascii="Arial" w:hAnsi="Arial" w:eastAsia="Arial" w:cs="Arial"/>
        </w:rPr>
        <w:t>Experience using Canva or other design software.</w:t>
      </w:r>
    </w:p>
    <w:p w:rsidR="72BED02E" w:rsidP="4C539420" w:rsidRDefault="72BED02E" w14:paraId="1FEDCE83" w14:textId="28CC01EC">
      <w:pPr>
        <w:pStyle w:val="ListParagraph"/>
        <w:numPr>
          <w:ilvl w:val="0"/>
          <w:numId w:val="48"/>
        </w:numPr>
        <w:rPr>
          <w:rFonts w:ascii="Arial" w:hAnsi="Arial" w:eastAsia="Arial" w:cs="Arial"/>
        </w:rPr>
      </w:pPr>
      <w:r w:rsidRPr="4C539420" w:rsidR="72BED02E">
        <w:rPr>
          <w:rFonts w:ascii="Arial" w:hAnsi="Arial" w:eastAsia="Arial" w:cs="Arial"/>
        </w:rPr>
        <w:t>Strong communication</w:t>
      </w:r>
      <w:r w:rsidRPr="4C539420" w:rsidR="72BED02E">
        <w:rPr>
          <w:rFonts w:ascii="Arial" w:hAnsi="Arial" w:eastAsia="Arial" w:cs="Arial"/>
        </w:rPr>
        <w:t xml:space="preserve"> (verbal and written), finance and IT skills.</w:t>
      </w:r>
    </w:p>
    <w:p w:rsidR="4C539420" w:rsidP="4C539420" w:rsidRDefault="4C539420" w14:paraId="1245BCB2" w14:textId="119EB79A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-GB"/>
        </w:rPr>
      </w:pPr>
    </w:p>
    <w:p w:rsidR="7BD49373" w:rsidP="4C539420" w:rsidRDefault="7BD49373" w14:paraId="05887ADF" w14:textId="51E2CC2C">
      <w:pPr>
        <w:pStyle w:val="Heading4"/>
        <w:bidi w:val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GB"/>
        </w:rPr>
      </w:pPr>
      <w:r w:rsidRPr="4C539420" w:rsidR="7BD49373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lang w:val="en-GB"/>
        </w:rPr>
        <w:t xml:space="preserve">Desired skills and </w:t>
      </w:r>
      <w:r w:rsidRPr="4C539420" w:rsidR="7BD49373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lang w:val="en-GB"/>
        </w:rPr>
        <w:t>experience</w:t>
      </w:r>
    </w:p>
    <w:p w:rsidR="002B3DA7" w:rsidP="4C539420" w:rsidRDefault="009E5CCC" w14:paraId="4E1AB0DB" w14:textId="1F0402E4">
      <w:pPr>
        <w:pStyle w:val="ListParagraph"/>
        <w:numPr>
          <w:ilvl w:val="0"/>
          <w:numId w:val="48"/>
        </w:numPr>
        <w:rPr>
          <w:rFonts w:ascii="Arial" w:hAnsi="Arial" w:eastAsia="Arial" w:cs="Arial"/>
        </w:rPr>
      </w:pPr>
      <w:r w:rsidR="415D10CD">
        <w:rPr/>
        <w:t xml:space="preserve">Experience of data reporting for funders/ donors </w:t>
      </w:r>
      <w:r w:rsidR="415D10CD">
        <w:rPr/>
        <w:t>e.g</w:t>
      </w:r>
      <w:r w:rsidR="415D10CD">
        <w:rPr/>
        <w:t>: Arts Council England (Illuminate/ Annual Return).</w:t>
      </w:r>
    </w:p>
    <w:p w:rsidRPr="009F36CF" w:rsidR="002B3DA7" w:rsidP="4C539420" w:rsidRDefault="00CF078D" w14:paraId="63CD4837" w14:textId="1018D48E">
      <w:pPr>
        <w:pStyle w:val="ListParagraph"/>
        <w:numPr>
          <w:ilvl w:val="0"/>
          <w:numId w:val="48"/>
        </w:numPr>
        <w:rPr>
          <w:rFonts w:ascii="Arial" w:hAnsi="Arial" w:eastAsia="Arial" w:cs="Arial"/>
        </w:rPr>
      </w:pPr>
      <w:r w:rsidRPr="4C539420" w:rsidR="415D10CD">
        <w:rPr>
          <w:rFonts w:ascii="Arial" w:hAnsi="Arial" w:eastAsia="Arial" w:cs="Arial"/>
        </w:rPr>
        <w:t>E</w:t>
      </w:r>
      <w:r w:rsidRPr="4C539420" w:rsidR="00CF078D">
        <w:rPr>
          <w:rFonts w:ascii="Arial" w:hAnsi="Arial" w:eastAsia="Arial" w:cs="Arial"/>
        </w:rPr>
        <w:t xml:space="preserve">xperience using AI for content production. </w:t>
      </w:r>
    </w:p>
    <w:p w:rsidRPr="00FA1F55" w:rsidR="00F56967" w:rsidP="4C539420" w:rsidRDefault="00F56967" w14:paraId="740C178C" w14:textId="3D5014DD">
      <w:pPr>
        <w:pStyle w:val="Normal"/>
        <w:rPr>
          <w:rFonts w:ascii="Arial" w:hAnsi="Arial" w:eastAsia="Arial" w:cs="Arial"/>
        </w:rPr>
      </w:pPr>
    </w:p>
    <w:p w:rsidRPr="00FA1F55" w:rsidR="00F56967" w:rsidP="4C539420" w:rsidRDefault="00F56967" w14:paraId="48809EB7" w14:textId="010A1F4C">
      <w:pPr>
        <w:pStyle w:val="Heading4"/>
        <w:rPr>
          <w:rFonts w:ascii="Arial" w:hAnsi="Arial" w:eastAsia="Arial" w:cs="Arial"/>
          <w:b w:val="1"/>
          <w:bCs w:val="1"/>
          <w:i w:val="0"/>
          <w:iCs w:val="0"/>
          <w:color w:val="auto"/>
        </w:rPr>
      </w:pPr>
      <w:r w:rsidRPr="4C539420" w:rsidR="4D4E513C">
        <w:rPr>
          <w:rFonts w:ascii="Arial" w:hAnsi="Arial" w:eastAsia="Arial" w:cs="Arial"/>
          <w:b w:val="1"/>
          <w:bCs w:val="1"/>
          <w:i w:val="0"/>
          <w:iCs w:val="0"/>
          <w:color w:val="auto"/>
        </w:rPr>
        <w:t>Personal Attributes</w:t>
      </w:r>
    </w:p>
    <w:p w:rsidRPr="00FA1F55" w:rsidR="00F56967" w:rsidP="4C539420" w:rsidRDefault="00F56967" w14:paraId="73AFAC09" w14:textId="5EDF1A76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eastAsia="Arial" w:cs="Arial"/>
        </w:rPr>
      </w:pPr>
      <w:r w:rsidRPr="4C539420" w:rsidR="0B8C3769">
        <w:rPr>
          <w:rFonts w:ascii="Arial" w:hAnsi="Arial" w:eastAsia="Arial" w:cs="Arial"/>
        </w:rPr>
        <w:t>Able to work with a team as well as independently.</w:t>
      </w:r>
      <w:r w:rsidRPr="4C539420" w:rsidR="0B8C3769">
        <w:rPr>
          <w:rFonts w:ascii="Arial" w:hAnsi="Arial" w:eastAsia="Arial" w:cs="Arial"/>
        </w:rPr>
        <w:t xml:space="preserve"> </w:t>
      </w:r>
    </w:p>
    <w:p w:rsidRPr="00FA1F55" w:rsidR="00F56967" w:rsidP="4C539420" w:rsidRDefault="00F56967" w14:paraId="207EEF1F" w14:textId="15460FEF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eastAsia="Arial" w:cs="Arial"/>
        </w:rPr>
      </w:pPr>
      <w:r w:rsidRPr="4C539420" w:rsidR="0B8C3769">
        <w:rPr>
          <w:rFonts w:ascii="Arial" w:hAnsi="Arial" w:eastAsia="Arial" w:cs="Arial"/>
        </w:rPr>
        <w:t>Able to balance and prioritise a busy workload.</w:t>
      </w:r>
    </w:p>
    <w:p w:rsidRPr="00FA1F55" w:rsidR="00F56967" w:rsidP="4C539420" w:rsidRDefault="00F56967" w14:paraId="64B85649" w14:textId="2D84FBA0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eastAsia="Arial" w:cs="Arial"/>
        </w:rPr>
      </w:pPr>
      <w:r w:rsidRPr="4C539420" w:rsidR="0B8C3769">
        <w:rPr>
          <w:rFonts w:ascii="Arial" w:hAnsi="Arial" w:eastAsia="Arial" w:cs="Arial"/>
        </w:rPr>
        <w:t xml:space="preserve">Able to work to agreed deadlines and achieve targets. </w:t>
      </w:r>
    </w:p>
    <w:p w:rsidRPr="00FA1F55" w:rsidR="00F56967" w:rsidP="4C539420" w:rsidRDefault="00F56967" w14:paraId="36989372" w14:textId="1DC2193C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eastAsia="Arial" w:cs="Arial"/>
        </w:rPr>
      </w:pPr>
      <w:r w:rsidRPr="4C539420" w:rsidR="0B8C3769">
        <w:rPr>
          <w:rFonts w:ascii="Arial" w:hAnsi="Arial" w:eastAsia="Arial" w:cs="Arial"/>
        </w:rPr>
        <w:t>A good listener and a willingness to share knowledge and resources.</w:t>
      </w:r>
    </w:p>
    <w:p w:rsidRPr="00FA1F55" w:rsidR="00F56967" w:rsidP="4C539420" w:rsidRDefault="00F56967" w14:paraId="6AC5679E" w14:textId="7BF97303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eastAsia="Arial" w:cs="Arial"/>
        </w:rPr>
      </w:pPr>
      <w:r w:rsidRPr="4C539420" w:rsidR="0B8C3769">
        <w:rPr>
          <w:rFonts w:ascii="Arial" w:hAnsi="Arial" w:eastAsia="Arial" w:cs="Arial"/>
          <w:color w:val="000000" w:themeColor="text1" w:themeTint="FF" w:themeShade="FF"/>
        </w:rPr>
        <w:t>Ability to influence and convey passion.</w:t>
      </w:r>
    </w:p>
    <w:p w:rsidRPr="00FA1F55" w:rsidR="00F56967" w:rsidP="4C539420" w:rsidRDefault="00F56967" w14:paraId="6A99B2D2" w14:textId="268F0408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eastAsia="Arial" w:cs="Arial"/>
        </w:rPr>
      </w:pPr>
      <w:r w:rsidRPr="4C539420" w:rsidR="0B8C3769">
        <w:rPr>
          <w:rFonts w:ascii="Arial" w:hAnsi="Arial" w:eastAsia="Arial" w:cs="Arial"/>
        </w:rPr>
        <w:t>Empathy with the mission and values of Spread the Word.</w:t>
      </w:r>
    </w:p>
    <w:p w:rsidRPr="00FA1F55" w:rsidR="00F56967" w:rsidP="4C539420" w:rsidRDefault="00F56967" w14:paraId="0A465170" w14:textId="3FC4CCFF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eastAsia="Arial" w:cs="Arial"/>
        </w:rPr>
      </w:pPr>
      <w:r w:rsidRPr="4C539420" w:rsidR="0B8C3769">
        <w:rPr>
          <w:rFonts w:ascii="Arial" w:hAnsi="Arial" w:eastAsia="Arial" w:cs="Arial"/>
        </w:rPr>
        <w:t xml:space="preserve">Demonstrable commitment to </w:t>
      </w:r>
      <w:sdt>
        <w:sdtPr>
          <w:id w:val="649074676"/>
          <w:tag w:val="goog_rdk_0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1411707471"/>
          <w:tag w:val="goog_rdk_1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1881739013"/>
          <w:tag w:val="goog_rdk_2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366402148"/>
          <w:tag w:val="goog_rdk_3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1848622359"/>
          <w:tag w:val="goog_rdk_4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1496663621"/>
          <w:tag w:val="goog_rdk_6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970406942"/>
          <w:tag w:val="goog_rdk_7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1508041842"/>
          <w:tag w:val="goog_rdk_8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884309673"/>
          <w:tag w:val="goog_rdk_10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1241154633"/>
          <w:tag w:val="goog_rdk_11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1419534163"/>
          <w:tag w:val="goog_rdk_12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963756616"/>
          <w:tag w:val="goog_rdk_15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562243481"/>
          <w:tag w:val="goog_rdk_16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sdt>
        <w:sdtPr>
          <w:id w:val="1254686372"/>
          <w:tag w:val="goog_rdk_17"/>
          <w:placeholder>
            <w:docPart w:val="DefaultPlaceholder_1081868574"/>
          </w:placeholder>
          <w:rPr>
            <w:rFonts w:ascii="Arial" w:hAnsi="Arial" w:eastAsia="Arial" w:cs="Arial"/>
          </w:rPr>
        </w:sdtPr>
        <w:sdtContent/>
      </w:sdt>
      <w:r w:rsidRPr="4C539420" w:rsidR="0B8C3769">
        <w:rPr>
          <w:rFonts w:ascii="Arial" w:hAnsi="Arial" w:eastAsia="Arial" w:cs="Arial"/>
        </w:rPr>
        <w:t>equity, diversity, inclusion and access.</w:t>
      </w:r>
    </w:p>
    <w:p w:rsidRPr="00FA1F55" w:rsidR="00F56967" w:rsidP="4C539420" w:rsidRDefault="00F56967" w14:paraId="442A8B02" w14:textId="5090EA4F">
      <w:pPr>
        <w:pStyle w:val="ListParagraph"/>
        <w:numPr>
          <w:ilvl w:val="0"/>
          <w:numId w:val="48"/>
        </w:numPr>
        <w:spacing w:line="276" w:lineRule="auto"/>
        <w:rPr>
          <w:rFonts w:ascii="Arial" w:hAnsi="Arial" w:eastAsia="Arial" w:cs="Arial"/>
        </w:rPr>
      </w:pPr>
      <w:r w:rsidRPr="4C539420" w:rsidR="0B8C3769">
        <w:rPr>
          <w:rFonts w:ascii="Arial" w:hAnsi="Arial" w:eastAsia="Arial" w:cs="Arial"/>
        </w:rPr>
        <w:t>Demonstrable knowledge of, and a passion for, literature and writing.</w:t>
      </w:r>
    </w:p>
    <w:p w:rsidRPr="00FA1F55" w:rsidR="00F56967" w:rsidP="4C539420" w:rsidRDefault="00F56967" w14:paraId="31AAD9BA" w14:textId="54A91CB8">
      <w:pPr>
        <w:pStyle w:val="Normal"/>
        <w:rPr>
          <w:rFonts w:ascii="Arial" w:hAnsi="Arial" w:eastAsia="Arial" w:cs="Arial"/>
        </w:rPr>
      </w:pPr>
    </w:p>
    <w:p w:rsidR="1DD607A3" w:rsidP="4C539420" w:rsidRDefault="1DD607A3" w14:paraId="4B0CAA37" w14:textId="75830C7B">
      <w:pPr>
        <w:pStyle w:val="Heading2"/>
        <w:bidi w:val="0"/>
        <w:rPr>
          <w:rFonts w:ascii="Arial" w:hAnsi="Arial" w:eastAsia="Arial" w:cs="Arial"/>
          <w:b w:val="1"/>
          <w:bCs w:val="1"/>
          <w:i w:val="0"/>
          <w:iCs w:val="0"/>
          <w:color w:val="auto"/>
          <w:sz w:val="28"/>
          <w:szCs w:val="28"/>
        </w:rPr>
      </w:pPr>
      <w:r w:rsidRPr="4C539420" w:rsidR="1DD607A3">
        <w:rPr>
          <w:rFonts w:ascii="Arial" w:hAnsi="Arial" w:eastAsia="Arial" w:cs="Arial"/>
          <w:b w:val="1"/>
          <w:bCs w:val="1"/>
          <w:i w:val="0"/>
          <w:iCs w:val="0"/>
          <w:color w:val="auto"/>
          <w:sz w:val="28"/>
          <w:szCs w:val="28"/>
        </w:rPr>
        <w:t>How to Apply</w:t>
      </w:r>
    </w:p>
    <w:p w:rsidRPr="00FA1F55" w:rsidR="00F1598E" w:rsidP="4C539420" w:rsidRDefault="00F1598E" w14:paraId="40B07DF0" w14:textId="77777777">
      <w:pPr>
        <w:spacing w:line="276" w:lineRule="auto"/>
        <w:rPr>
          <w:rFonts w:ascii="Arial" w:hAnsi="Arial" w:eastAsia="Arial" w:cs="Arial"/>
          <w:b w:val="1"/>
          <w:bCs w:val="1"/>
          <w:u w:val="single"/>
        </w:rPr>
      </w:pPr>
    </w:p>
    <w:p w:rsidR="00F1598E" w:rsidP="4C539420" w:rsidRDefault="00F1598E" w14:paraId="4DDC46D7" w14:textId="0CDBCDB9">
      <w:pPr>
        <w:pStyle w:val="ListParagraph"/>
        <w:numPr>
          <w:ilvl w:val="0"/>
          <w:numId w:val="49"/>
        </w:numPr>
        <w:spacing w:line="276" w:lineRule="auto"/>
        <w:rPr>
          <w:rFonts w:ascii="Arial" w:hAnsi="Arial" w:eastAsia="Arial" w:cs="Arial"/>
          <w:b w:val="0"/>
          <w:bCs w:val="0"/>
        </w:rPr>
      </w:pPr>
      <w:r w:rsidRPr="4C539420" w:rsidR="00F1598E">
        <w:rPr>
          <w:rFonts w:ascii="Arial" w:hAnsi="Arial" w:eastAsia="Arial" w:cs="Arial"/>
          <w:b w:val="0"/>
          <w:bCs w:val="0"/>
        </w:rPr>
        <w:t xml:space="preserve">Job advertised from: </w:t>
      </w:r>
      <w:r w:rsidRPr="4C539420" w:rsidR="00F1598E">
        <w:rPr>
          <w:rFonts w:ascii="Arial" w:hAnsi="Arial" w:eastAsia="Arial" w:cs="Arial"/>
          <w:b w:val="0"/>
          <w:bCs w:val="0"/>
        </w:rPr>
        <w:t>Wednesday 14 February</w:t>
      </w:r>
    </w:p>
    <w:p w:rsidRPr="00FA1F55" w:rsidR="00F1598E" w:rsidP="4C539420" w:rsidRDefault="00F1598E" w14:paraId="2812DAA0" w14:textId="25B9789C">
      <w:pPr>
        <w:pStyle w:val="ListParagraph"/>
        <w:numPr>
          <w:ilvl w:val="0"/>
          <w:numId w:val="49"/>
        </w:numPr>
        <w:spacing w:line="276" w:lineRule="auto"/>
        <w:rPr>
          <w:rFonts w:ascii="Arial" w:hAnsi="Arial" w:eastAsia="Arial" w:cs="Arial"/>
          <w:b w:val="1"/>
          <w:bCs w:val="1"/>
        </w:rPr>
      </w:pPr>
      <w:r w:rsidRPr="4C539420" w:rsidR="79FC4B96">
        <w:rPr>
          <w:rFonts w:ascii="Arial" w:hAnsi="Arial" w:eastAsia="Arial" w:cs="Arial"/>
          <w:b w:val="1"/>
          <w:bCs w:val="1"/>
        </w:rPr>
        <w:t xml:space="preserve">Deadline </w:t>
      </w:r>
      <w:r w:rsidRPr="4C539420" w:rsidR="00F1598E">
        <w:rPr>
          <w:rFonts w:ascii="Arial" w:hAnsi="Arial" w:eastAsia="Arial" w:cs="Arial"/>
          <w:b w:val="1"/>
          <w:bCs w:val="1"/>
        </w:rPr>
        <w:t>for applications:</w:t>
      </w:r>
      <w:r w:rsidRPr="4C539420" w:rsidR="00F1598E">
        <w:rPr>
          <w:rFonts w:ascii="Arial" w:hAnsi="Arial" w:eastAsia="Arial" w:cs="Arial"/>
          <w:b w:val="1"/>
          <w:bCs w:val="1"/>
        </w:rPr>
        <w:t xml:space="preserve"> </w:t>
      </w:r>
      <w:r w:rsidRPr="4C539420" w:rsidR="00F1598E">
        <w:rPr>
          <w:rFonts w:ascii="Arial" w:hAnsi="Arial" w:eastAsia="Arial" w:cs="Arial"/>
          <w:b w:val="1"/>
          <w:bCs w:val="1"/>
        </w:rPr>
        <w:t>10am, Monday 18 March</w:t>
      </w:r>
    </w:p>
    <w:p w:rsidRPr="00FA1F55" w:rsidR="00F1598E" w:rsidP="4C539420" w:rsidRDefault="00F1598E" w14:paraId="16967A1A" w14:textId="43B9ADE3">
      <w:pPr>
        <w:pStyle w:val="ListParagraph"/>
        <w:numPr>
          <w:ilvl w:val="0"/>
          <w:numId w:val="49"/>
        </w:numPr>
        <w:spacing w:line="276" w:lineRule="auto"/>
        <w:rPr>
          <w:rFonts w:ascii="Arial" w:hAnsi="Arial" w:eastAsia="Arial" w:cs="Arial"/>
          <w:b w:val="0"/>
          <w:bCs w:val="0"/>
        </w:rPr>
      </w:pPr>
      <w:r w:rsidRPr="4C539420" w:rsidR="00F1598E">
        <w:rPr>
          <w:rFonts w:ascii="Arial" w:hAnsi="Arial" w:eastAsia="Arial" w:cs="Arial"/>
          <w:b w:val="0"/>
          <w:bCs w:val="0"/>
        </w:rPr>
        <w:t>Shortlist confirmed:</w:t>
      </w:r>
      <w:r w:rsidRPr="4C539420" w:rsidR="00F1598E">
        <w:rPr>
          <w:rFonts w:ascii="Arial" w:hAnsi="Arial" w:eastAsia="Arial" w:cs="Arial"/>
          <w:b w:val="0"/>
          <w:bCs w:val="0"/>
        </w:rPr>
        <w:t xml:space="preserve"> </w:t>
      </w:r>
      <w:r w:rsidRPr="4C539420" w:rsidR="00F1598E">
        <w:rPr>
          <w:rFonts w:ascii="Arial" w:hAnsi="Arial" w:eastAsia="Arial" w:cs="Arial"/>
          <w:b w:val="0"/>
          <w:bCs w:val="0"/>
        </w:rPr>
        <w:t>by Wednesday 27 March</w:t>
      </w:r>
    </w:p>
    <w:p w:rsidRPr="00A24AEE" w:rsidR="00F1598E" w:rsidP="4C539420" w:rsidRDefault="00F1598E" w14:paraId="25D702AD" w14:textId="045141E9">
      <w:pPr>
        <w:pStyle w:val="ListParagraph"/>
        <w:numPr>
          <w:ilvl w:val="0"/>
          <w:numId w:val="49"/>
        </w:numPr>
        <w:spacing w:line="276" w:lineRule="auto"/>
        <w:rPr>
          <w:rFonts w:ascii="Arial" w:hAnsi="Arial" w:eastAsia="Arial" w:cs="Arial"/>
          <w:b w:val="0"/>
          <w:bCs w:val="0"/>
          <w:color w:val="000000"/>
        </w:rPr>
      </w:pPr>
      <w:r w:rsidRPr="4C539420" w:rsidR="00F1598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Round one interviews</w:t>
      </w:r>
      <w:r w:rsidRPr="4C539420" w:rsidR="00F1598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:</w:t>
      </w:r>
      <w:r w:rsidRPr="4C539420" w:rsidR="00F1598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 </w:t>
      </w:r>
      <w:r w:rsidRPr="4C539420" w:rsidR="00F1598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Wednesday 10 April</w:t>
      </w:r>
    </w:p>
    <w:p w:rsidRPr="00A24AEE" w:rsidR="00F1598E" w:rsidP="4C539420" w:rsidRDefault="00F1598E" w14:paraId="448E6869" w14:textId="0CAC251D">
      <w:pPr>
        <w:pStyle w:val="ListParagraph"/>
        <w:numPr>
          <w:ilvl w:val="0"/>
          <w:numId w:val="49"/>
        </w:numPr>
        <w:spacing w:line="276" w:lineRule="auto"/>
        <w:rPr>
          <w:rFonts w:ascii="Arial" w:hAnsi="Arial" w:eastAsia="Arial" w:cs="Arial"/>
          <w:b w:val="0"/>
          <w:bCs w:val="0"/>
        </w:rPr>
      </w:pPr>
      <w:r w:rsidRPr="4C539420" w:rsidR="00F1598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Round two interviews</w:t>
      </w:r>
      <w:r w:rsidRPr="4C539420" w:rsidR="00F1598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:</w:t>
      </w:r>
      <w:r w:rsidRPr="4C539420" w:rsidR="4776271F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 </w:t>
      </w:r>
      <w:r w:rsidRPr="4C539420" w:rsidR="00F1598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Wednesday 17 April </w:t>
      </w:r>
    </w:p>
    <w:p w:rsidRPr="00FA1F55" w:rsidR="00F1598E" w:rsidP="4C539420" w:rsidRDefault="00F1598E" w14:paraId="26485B83" w14:textId="77777777">
      <w:pPr>
        <w:spacing w:line="276" w:lineRule="auto"/>
        <w:rPr>
          <w:rFonts w:ascii="Arial" w:hAnsi="Arial" w:eastAsia="Arial" w:cs="Arial"/>
          <w:b w:val="1"/>
          <w:bCs w:val="1"/>
        </w:rPr>
      </w:pPr>
    </w:p>
    <w:p w:rsidRPr="00A24AEE" w:rsidR="00F1598E" w:rsidP="4C539420" w:rsidRDefault="00F1598E" w14:paraId="40EB827D" w14:textId="797E42B0">
      <w:pPr>
        <w:pStyle w:val="NormalWeb"/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  <w:color w:val="000000" w:themeColor="text1" w:themeTint="FF" w:themeShade="FF"/>
        </w:rPr>
        <w:t>Please</w:t>
      </w:r>
      <w:r w:rsidRPr="4C539420" w:rsidR="00F1598E">
        <w:rPr>
          <w:rFonts w:ascii="Arial" w:hAnsi="Arial" w:eastAsia="Arial" w:cs="Arial"/>
          <w:color w:val="000000" w:themeColor="text1" w:themeTint="FF" w:themeShade="FF"/>
        </w:rPr>
        <w:t xml:space="preserve"> apply </w:t>
      </w:r>
      <w:r w:rsidRPr="4C539420" w:rsidR="00F1598E">
        <w:rPr>
          <w:rFonts w:ascii="Arial" w:hAnsi="Arial" w:eastAsia="Arial" w:cs="Arial"/>
          <w:color w:val="000000" w:themeColor="text1" w:themeTint="FF" w:themeShade="FF"/>
        </w:rPr>
        <w:t xml:space="preserve">by </w:t>
      </w:r>
      <w:r w:rsidRPr="4C539420" w:rsidR="00F1598E">
        <w:rPr>
          <w:rFonts w:ascii="Arial" w:hAnsi="Arial" w:eastAsia="Arial" w:cs="Arial"/>
          <w:color w:val="000000" w:themeColor="text1" w:themeTint="FF" w:themeShade="FF"/>
        </w:rPr>
        <w:t xml:space="preserve">completing the questions in </w:t>
      </w:r>
      <w:hyperlink r:id="Rd4f8a46dfc3b4179">
        <w:r w:rsidRPr="4C539420" w:rsidR="00F1598E">
          <w:rPr>
            <w:rStyle w:val="Hyperlink"/>
            <w:rFonts w:ascii="Arial" w:hAnsi="Arial" w:eastAsia="Arial" w:cs="Arial"/>
          </w:rPr>
          <w:t xml:space="preserve">the </w:t>
        </w:r>
        <w:r w:rsidRPr="4C539420" w:rsidR="077A3DDF">
          <w:rPr>
            <w:rStyle w:val="Hyperlink"/>
            <w:rFonts w:ascii="Arial" w:hAnsi="Arial" w:eastAsia="Arial" w:cs="Arial"/>
          </w:rPr>
          <w:t xml:space="preserve">online </w:t>
        </w:r>
        <w:r w:rsidRPr="4C539420" w:rsidR="077A3DDF">
          <w:rPr>
            <w:rStyle w:val="Hyperlink"/>
            <w:rFonts w:ascii="Arial" w:hAnsi="Arial" w:eastAsia="Arial" w:cs="Arial"/>
          </w:rPr>
          <w:t>applicat</w:t>
        </w:r>
        <w:r w:rsidRPr="4C539420" w:rsidR="077A3DDF">
          <w:rPr>
            <w:rStyle w:val="Hyperlink"/>
            <w:rFonts w:ascii="Arial" w:hAnsi="Arial" w:eastAsia="Arial" w:cs="Arial"/>
          </w:rPr>
          <w:t>ion form</w:t>
        </w:r>
      </w:hyperlink>
      <w:r w:rsidRPr="4C539420" w:rsidR="077A3DDF">
        <w:rPr>
          <w:rFonts w:ascii="Arial" w:hAnsi="Arial" w:eastAsia="Arial" w:cs="Arial"/>
          <w:color w:val="000000" w:themeColor="text1" w:themeTint="FF" w:themeShade="FF"/>
          <w:u w:val="none"/>
        </w:rPr>
        <w:t xml:space="preserve"> </w:t>
      </w:r>
      <w:r w:rsidRPr="4C539420" w:rsidR="00F1598E">
        <w:rPr>
          <w:rFonts w:ascii="Arial" w:hAnsi="Arial" w:eastAsia="Arial" w:cs="Arial"/>
          <w:color w:val="000000" w:themeColor="text1" w:themeTint="FF" w:themeShade="FF"/>
        </w:rPr>
        <w:t>and attaching</w:t>
      </w:r>
      <w:r w:rsidRPr="4C539420" w:rsidR="00F1598E">
        <w:rPr>
          <w:rFonts w:ascii="Arial" w:hAnsi="Arial" w:eastAsia="Arial" w:cs="Arial"/>
          <w:color w:val="000000" w:themeColor="text1" w:themeTint="FF" w:themeShade="FF"/>
        </w:rPr>
        <w:t xml:space="preserve"> the following files: </w:t>
      </w:r>
    </w:p>
    <w:p w:rsidR="4C539420" w:rsidP="4C539420" w:rsidRDefault="4C539420" w14:paraId="22E910B9" w14:textId="56BD7D1E">
      <w:pPr>
        <w:pStyle w:val="NormalWeb"/>
        <w:spacing w:line="276" w:lineRule="auto"/>
        <w:rPr>
          <w:rFonts w:ascii="Arial" w:hAnsi="Arial" w:eastAsia="Arial" w:cs="Arial"/>
          <w:color w:val="000000" w:themeColor="text1" w:themeTint="FF" w:themeShade="FF"/>
        </w:rPr>
      </w:pPr>
    </w:p>
    <w:p w:rsidRPr="00A24AEE" w:rsidR="00F1598E" w:rsidP="4C539420" w:rsidRDefault="00F1598E" w14:paraId="25F9BD58" w14:textId="77777777">
      <w:pPr>
        <w:pStyle w:val="NormalWeb"/>
        <w:numPr>
          <w:ilvl w:val="0"/>
          <w:numId w:val="38"/>
        </w:numPr>
        <w:spacing w:line="276" w:lineRule="auto"/>
        <w:textAlignment w:val="baseline"/>
        <w:rPr>
          <w:rFonts w:ascii="Arial" w:hAnsi="Arial" w:eastAsia="Arial" w:cs="Arial"/>
          <w:color w:val="000000"/>
        </w:rPr>
      </w:pPr>
      <w:r w:rsidRPr="4C539420" w:rsidR="00F1598E">
        <w:rPr>
          <w:rFonts w:ascii="Arial" w:hAnsi="Arial" w:eastAsia="Arial" w:cs="Arial"/>
          <w:color w:val="000000" w:themeColor="text1" w:themeTint="FF" w:themeShade="FF"/>
        </w:rPr>
        <w:t>A cover letter outlining how you meet the job description and person specification and why you would like the role</w:t>
      </w:r>
      <w:r w:rsidRPr="4C539420" w:rsidR="00F1598E">
        <w:rPr>
          <w:rFonts w:ascii="Arial" w:hAnsi="Arial" w:eastAsia="Arial" w:cs="Arial"/>
          <w:color w:val="000000" w:themeColor="text1" w:themeTint="FF" w:themeShade="FF"/>
        </w:rPr>
        <w:t xml:space="preserve"> (</w:t>
      </w:r>
      <w:r w:rsidRPr="4C539420" w:rsidR="00F1598E">
        <w:rPr>
          <w:rFonts w:ascii="Arial" w:hAnsi="Arial" w:eastAsia="Arial" w:cs="Arial"/>
          <w:color w:val="000000" w:themeColor="text1" w:themeTint="FF" w:themeShade="FF"/>
        </w:rPr>
        <w:t>no longer than 2 sides A4); </w:t>
      </w:r>
    </w:p>
    <w:p w:rsidRPr="00A24AEE" w:rsidR="00F1598E" w:rsidP="4C539420" w:rsidRDefault="00F1598E" w14:paraId="78E19AD4" w14:textId="77777777">
      <w:pPr>
        <w:pStyle w:val="NormalWeb"/>
        <w:numPr>
          <w:ilvl w:val="0"/>
          <w:numId w:val="38"/>
        </w:numPr>
        <w:spacing w:line="276" w:lineRule="auto"/>
        <w:textAlignment w:val="baseline"/>
        <w:rPr>
          <w:rFonts w:ascii="Arial" w:hAnsi="Arial" w:eastAsia="Arial" w:cs="Arial"/>
          <w:color w:val="000000"/>
        </w:rPr>
      </w:pPr>
      <w:r w:rsidRPr="4C539420" w:rsidR="00F1598E">
        <w:rPr>
          <w:rFonts w:ascii="Arial" w:hAnsi="Arial" w:eastAsia="Arial" w:cs="Arial"/>
          <w:color w:val="000000" w:themeColor="text1" w:themeTint="FF" w:themeShade="FF"/>
        </w:rPr>
        <w:t>Your CV (no longer than 2 sides A4);</w:t>
      </w:r>
    </w:p>
    <w:p w:rsidRPr="00A24AEE" w:rsidR="00F1598E" w:rsidP="4C539420" w:rsidRDefault="00F1598E" w14:paraId="01FDAA42" w14:textId="34304591">
      <w:pPr>
        <w:pStyle w:val="NormalWeb"/>
        <w:numPr>
          <w:ilvl w:val="0"/>
          <w:numId w:val="38"/>
        </w:numPr>
        <w:spacing w:line="276" w:lineRule="auto"/>
        <w:textAlignment w:val="baseline"/>
        <w:rPr>
          <w:rFonts w:ascii="Arial" w:hAnsi="Arial" w:eastAsia="Arial" w:cs="Arial"/>
          <w:color w:val="000000"/>
        </w:rPr>
      </w:pPr>
      <w:r w:rsidRPr="4C539420" w:rsidR="00F1598E">
        <w:rPr>
          <w:rFonts w:ascii="Arial" w:hAnsi="Arial" w:eastAsia="Arial" w:cs="Arial"/>
          <w:color w:val="000000"/>
        </w:rPr>
        <w:t>Completed</w:t>
      </w:r>
      <w:r w:rsidRPr="4C539420" w:rsidR="00F1598E">
        <w:rPr>
          <w:rFonts w:ascii="Arial" w:hAnsi="Arial" w:eastAsia="Arial" w:cs="Arial"/>
          <w:color w:val="000000"/>
        </w:rPr>
        <w:t xml:space="preserve"> Equal Opportunities form</w:t>
      </w:r>
      <w:r w:rsidRPr="4C539420" w:rsidR="00F1598E">
        <w:rPr>
          <w:rFonts w:ascii="Arial" w:hAnsi="Arial" w:eastAsia="Arial" w:cs="Arial"/>
          <w:color w:val="000000"/>
        </w:rPr>
        <w:t>. The form</w:t>
      </w:r>
      <w:r w:rsidRPr="4C539420" w:rsidR="00F1598E">
        <w:rPr>
          <w:rFonts w:ascii="Arial" w:hAnsi="Arial" w:eastAsia="Arial" w:cs="Arial"/>
          <w:color w:val="000000"/>
        </w:rPr>
        <w:t xml:space="preserve"> will be separated from your application on receipt. </w:t>
      </w:r>
      <w:hyperlink r:id="Ra7aba16864b04aab">
        <w:r w:rsidRPr="4C539420" w:rsidR="00F1598E">
          <w:rPr>
            <w:rStyle w:val="Hyperlink"/>
            <w:rFonts w:ascii="Arial" w:hAnsi="Arial" w:eastAsia="Arial" w:cs="Arial"/>
          </w:rPr>
          <w:t>You can d</w:t>
        </w:r>
        <w:r w:rsidRPr="4C539420" w:rsidR="00F1598E">
          <w:rPr>
            <w:rStyle w:val="Hyperlink"/>
            <w:rFonts w:ascii="Arial" w:hAnsi="Arial" w:eastAsia="Arial" w:cs="Arial"/>
          </w:rPr>
          <w:t xml:space="preserve">ownload </w:t>
        </w:r>
        <w:r w:rsidRPr="4C539420" w:rsidR="00F1598E">
          <w:rPr>
            <w:rStyle w:val="Hyperlink"/>
            <w:rFonts w:ascii="Arial" w:hAnsi="Arial" w:eastAsia="Arial" w:cs="Arial"/>
          </w:rPr>
          <w:t xml:space="preserve">it </w:t>
        </w:r>
        <w:r w:rsidRPr="4C539420" w:rsidR="00F1598E">
          <w:rPr>
            <w:rStyle w:val="Hyperlink"/>
            <w:rFonts w:ascii="Arial" w:hAnsi="Arial" w:eastAsia="Arial" w:cs="Arial"/>
          </w:rPr>
          <w:t>here</w:t>
        </w:r>
      </w:hyperlink>
      <w:r w:rsidRPr="4C539420" w:rsidR="47386C53">
        <w:rPr>
          <w:rFonts w:ascii="Arial" w:hAnsi="Arial" w:eastAsia="Arial" w:cs="Arial"/>
          <w:color w:val="000000"/>
        </w:rPr>
        <w:t xml:space="preserve">.</w:t>
      </w:r>
      <w:r w:rsidRPr="4C539420" w:rsidR="00F1598E">
        <w:rPr>
          <w:rFonts w:ascii="Arial" w:hAnsi="Arial" w:eastAsia="Arial" w:cs="Arial"/>
          <w:color w:val="000000"/>
        </w:rPr>
        <w:t xml:space="preserve"> </w:t>
      </w:r>
    </w:p>
    <w:p w:rsidR="00F1598E" w:rsidP="4C539420" w:rsidRDefault="00F1598E" w14:paraId="7B796763" w14:textId="77777777">
      <w:pPr>
        <w:rPr>
          <w:rFonts w:ascii="Arial" w:hAnsi="Arial" w:eastAsia="Arial" w:cs="Arial"/>
        </w:rPr>
      </w:pPr>
    </w:p>
    <w:p w:rsidR="00DC3F64" w:rsidP="4C539420" w:rsidRDefault="00DC3F64" w14:paraId="33E06B85" w14:textId="50B96D73">
      <w:pPr>
        <w:autoSpaceDE w:val="0"/>
        <w:autoSpaceDN w:val="0"/>
        <w:adjustRightInd w:val="0"/>
        <w:spacing w:line="276" w:lineRule="auto"/>
        <w:jc w:val="left"/>
        <w:rPr>
          <w:rFonts w:ascii="Arial" w:hAnsi="Arial" w:eastAsia="Arial" w:cs="Arial"/>
        </w:rPr>
      </w:pPr>
      <w:r w:rsidRPr="4C539420" w:rsidR="00DC3F64">
        <w:rPr>
          <w:rFonts w:ascii="Arial" w:hAnsi="Arial" w:eastAsia="Arial" w:cs="Arial"/>
        </w:rPr>
        <w:t>We particularly welcome applications from people who are currently</w:t>
      </w:r>
      <w:r w:rsidRPr="4C539420" w:rsidR="00DC3F64">
        <w:rPr>
          <w:rFonts w:ascii="Arial" w:hAnsi="Arial" w:eastAsia="Arial" w:cs="Arial"/>
        </w:rPr>
        <w:t xml:space="preserve"> </w:t>
      </w:r>
      <w:r w:rsidRPr="4C539420" w:rsidR="00DC3F64">
        <w:rPr>
          <w:rFonts w:ascii="Arial" w:hAnsi="Arial" w:eastAsia="Arial" w:cs="Arial"/>
        </w:rPr>
        <w:t xml:space="preserve">underrepresented in the </w:t>
      </w:r>
      <w:r w:rsidRPr="4C539420" w:rsidR="00DC3F64">
        <w:rPr>
          <w:rFonts w:ascii="Arial" w:hAnsi="Arial" w:eastAsia="Arial" w:cs="Arial"/>
        </w:rPr>
        <w:t>literature</w:t>
      </w:r>
      <w:r w:rsidRPr="4C539420" w:rsidR="00DC3F64">
        <w:rPr>
          <w:rFonts w:ascii="Arial" w:hAnsi="Arial" w:eastAsia="Arial" w:cs="Arial"/>
        </w:rPr>
        <w:t xml:space="preserve"> </w:t>
      </w:r>
      <w:r w:rsidRPr="4C539420" w:rsidR="00DC3F64">
        <w:rPr>
          <w:rFonts w:ascii="Arial" w:hAnsi="Arial" w:eastAsia="Arial" w:cs="Arial"/>
        </w:rPr>
        <w:t xml:space="preserve">and publishing </w:t>
      </w:r>
      <w:r w:rsidRPr="4C539420" w:rsidR="00DC3F64">
        <w:rPr>
          <w:rFonts w:ascii="Arial" w:hAnsi="Arial" w:eastAsia="Arial" w:cs="Arial"/>
        </w:rPr>
        <w:t>industr</w:t>
      </w:r>
      <w:r w:rsidRPr="4C539420" w:rsidR="00DC3F64">
        <w:rPr>
          <w:rFonts w:ascii="Arial" w:hAnsi="Arial" w:eastAsia="Arial" w:cs="Arial"/>
        </w:rPr>
        <w:t>ies</w:t>
      </w:r>
      <w:r w:rsidRPr="4C539420" w:rsidR="00DC3F64">
        <w:rPr>
          <w:rFonts w:ascii="Arial" w:hAnsi="Arial" w:eastAsia="Arial" w:cs="Arial"/>
        </w:rPr>
        <w:t>. If you rarely see people like yourself in</w:t>
      </w:r>
      <w:r w:rsidRPr="4C539420" w:rsidR="00DC3F64">
        <w:rPr>
          <w:rFonts w:ascii="Arial" w:hAnsi="Arial" w:eastAsia="Arial" w:cs="Arial"/>
        </w:rPr>
        <w:t xml:space="preserve"> </w:t>
      </w:r>
      <w:r w:rsidRPr="4C539420" w:rsidR="00DC3F64">
        <w:rPr>
          <w:rFonts w:ascii="Arial" w:hAnsi="Arial" w:eastAsia="Arial" w:cs="Arial"/>
        </w:rPr>
        <w:t>the arts, for any reason</w:t>
      </w:r>
      <w:r w:rsidRPr="4C539420" w:rsidR="26F2D3A4">
        <w:rPr>
          <w:rFonts w:ascii="Arial" w:hAnsi="Arial" w:eastAsia="Arial" w:cs="Arial"/>
        </w:rPr>
        <w:t>, w</w:t>
      </w:r>
      <w:r w:rsidRPr="4C539420" w:rsidR="00DC3F64">
        <w:rPr>
          <w:rFonts w:ascii="Arial" w:hAnsi="Arial" w:eastAsia="Arial" w:cs="Arial"/>
        </w:rPr>
        <w:t>e particularly encourage you to apply to this role.</w:t>
      </w:r>
    </w:p>
    <w:p w:rsidR="00F1598E" w:rsidP="4C539420" w:rsidRDefault="00F1598E" w14:paraId="1B873628" w14:textId="2E25C9AF">
      <w:pPr>
        <w:pStyle w:val="Normal"/>
        <w:spacing w:line="276" w:lineRule="auto"/>
        <w:jc w:val="left"/>
        <w:rPr>
          <w:rFonts w:ascii="Arial" w:hAnsi="Arial" w:eastAsia="Arial" w:cs="Arial"/>
        </w:rPr>
      </w:pPr>
    </w:p>
    <w:p w:rsidR="00F1598E" w:rsidP="4C539420" w:rsidRDefault="00F1598E" w14:paraId="7FDB738A" w14:textId="0C870347">
      <w:pPr>
        <w:pStyle w:val="Normal"/>
        <w:spacing w:line="276" w:lineRule="auto"/>
        <w:jc w:val="left"/>
        <w:rPr>
          <w:rFonts w:ascii="Arial" w:hAnsi="Arial" w:eastAsia="Arial" w:cs="Arial"/>
          <w:b w:val="1"/>
          <w:bCs w:val="1"/>
        </w:rPr>
      </w:pPr>
      <w:hyperlink r:id="Re3246ddaf2244b91">
        <w:r w:rsidRPr="4C539420" w:rsidR="29C546AB">
          <w:rPr>
            <w:rStyle w:val="Hyperlink"/>
            <w:rFonts w:ascii="Arial" w:hAnsi="Arial" w:eastAsia="Arial" w:cs="Arial"/>
            <w:b w:val="1"/>
            <w:bCs w:val="1"/>
          </w:rPr>
          <w:t xml:space="preserve">Apply </w:t>
        </w:r>
        <w:r w:rsidRPr="4C539420" w:rsidR="4A72D412">
          <w:rPr>
            <w:rStyle w:val="Hyperlink"/>
            <w:rFonts w:ascii="Arial" w:hAnsi="Arial" w:eastAsia="Arial" w:cs="Arial"/>
            <w:b w:val="1"/>
            <w:bCs w:val="1"/>
          </w:rPr>
          <w:t xml:space="preserve">now </w:t>
        </w:r>
        <w:r w:rsidRPr="4C539420" w:rsidR="29C546AB">
          <w:rPr>
            <w:rStyle w:val="Hyperlink"/>
            <w:rFonts w:ascii="Arial" w:hAnsi="Arial" w:eastAsia="Arial" w:cs="Arial"/>
            <w:b w:val="1"/>
            <w:bCs w:val="1"/>
          </w:rPr>
          <w:t>using our online application form.</w:t>
        </w:r>
      </w:hyperlink>
      <w:r w:rsidRPr="4C539420" w:rsidR="29C546AB">
        <w:rPr>
          <w:rFonts w:ascii="Arial" w:hAnsi="Arial" w:eastAsia="Arial" w:cs="Arial"/>
          <w:b w:val="1"/>
          <w:bCs w:val="1"/>
        </w:rPr>
        <w:t xml:space="preserve"> </w:t>
      </w:r>
    </w:p>
    <w:p w:rsidRPr="00FA1F55" w:rsidR="00F1598E" w:rsidP="4C539420" w:rsidRDefault="00F1598E" w14:paraId="2AEDEF86" w14:textId="4DCEDE1F">
      <w:pPr>
        <w:pStyle w:val="NormalWeb"/>
        <w:spacing w:line="276" w:lineRule="auto"/>
        <w:rPr>
          <w:rFonts w:ascii="Arial" w:hAnsi="Arial" w:eastAsia="Arial" w:cs="Arial"/>
          <w:i w:val="0"/>
          <w:iCs w:val="0"/>
        </w:rPr>
      </w:pPr>
      <w:r w:rsidRPr="4C539420" w:rsidR="50553854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The d</w:t>
      </w:r>
      <w:r w:rsidRPr="4C539420" w:rsidR="5CF10BBC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eadline for applications</w:t>
      </w:r>
      <w:r w:rsidRPr="4C539420" w:rsidR="078AC677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 is</w:t>
      </w:r>
      <w:r w:rsidRPr="4C539420" w:rsidR="00F1598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 10am</w:t>
      </w:r>
      <w:r w:rsidRPr="4C539420" w:rsidR="721417C1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 on</w:t>
      </w:r>
      <w:r w:rsidRPr="4C539420" w:rsidR="00F1598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 Monday 18 March</w:t>
      </w:r>
      <w:r w:rsidRPr="4C539420" w:rsidR="48F66960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. </w:t>
      </w:r>
      <w:r w:rsidRPr="4C539420" w:rsidR="00F1598E">
        <w:rPr>
          <w:rFonts w:ascii="Arial" w:hAnsi="Arial" w:eastAsia="Arial" w:cs="Arial"/>
          <w:i w:val="0"/>
          <w:iCs w:val="0"/>
        </w:rPr>
        <w:t xml:space="preserve">Please note that late applications will not be considered. </w:t>
      </w:r>
    </w:p>
    <w:p w:rsidR="00F1598E" w:rsidP="4C539420" w:rsidRDefault="00F1598E" w14:paraId="050AB9CE" w14:textId="77777777">
      <w:pPr>
        <w:spacing w:line="276" w:lineRule="auto"/>
        <w:rPr>
          <w:rFonts w:ascii="Arial" w:hAnsi="Arial" w:eastAsia="Arial" w:cs="Arial"/>
        </w:rPr>
      </w:pPr>
    </w:p>
    <w:p w:rsidR="00F1598E" w:rsidP="4C539420" w:rsidRDefault="00F1598E" w14:paraId="0786CA50" w14:textId="77777777">
      <w:pPr>
        <w:spacing w:line="276" w:lineRule="auto"/>
        <w:rPr>
          <w:rFonts w:ascii="Arial" w:hAnsi="Arial" w:eastAsia="Arial" w:cs="Arial"/>
        </w:rPr>
      </w:pPr>
      <w:r w:rsidRPr="4C539420" w:rsidR="00F1598E">
        <w:rPr>
          <w:rFonts w:ascii="Arial" w:hAnsi="Arial" w:eastAsia="Arial" w:cs="Arial"/>
        </w:rPr>
        <w:t xml:space="preserve">If you are experiencing any issues with your application, please contact Emily </w:t>
      </w:r>
      <w:r w:rsidRPr="4C539420" w:rsidR="00F1598E">
        <w:rPr>
          <w:rFonts w:ascii="Arial" w:hAnsi="Arial" w:eastAsia="Arial" w:cs="Arial"/>
        </w:rPr>
        <w:t>Ajgan</w:t>
      </w:r>
      <w:r w:rsidRPr="4C539420" w:rsidR="00F1598E">
        <w:rPr>
          <w:rFonts w:ascii="Arial" w:hAnsi="Arial" w:eastAsia="Arial" w:cs="Arial"/>
        </w:rPr>
        <w:t xml:space="preserve">: </w:t>
      </w:r>
      <w:hyperlink r:id="R02ac2e6b160a4fcc">
        <w:r w:rsidRPr="4C539420" w:rsidR="00F1598E">
          <w:rPr>
            <w:rStyle w:val="Hyperlink"/>
            <w:rFonts w:ascii="Arial" w:hAnsi="Arial" w:eastAsia="Arial" w:cs="Arial"/>
          </w:rPr>
          <w:t>emily@spreadtheword.org.uk</w:t>
        </w:r>
      </w:hyperlink>
      <w:r w:rsidRPr="4C539420" w:rsidR="00F1598E">
        <w:rPr>
          <w:rFonts w:ascii="Arial" w:hAnsi="Arial" w:eastAsia="Arial" w:cs="Arial"/>
        </w:rPr>
        <w:t xml:space="preserve"> </w:t>
      </w:r>
    </w:p>
    <w:p w:rsidR="00F1598E" w:rsidP="4C539420" w:rsidRDefault="00F1598E" w14:paraId="590C148F" w14:textId="77777777">
      <w:pPr>
        <w:spacing w:line="276" w:lineRule="auto"/>
        <w:jc w:val="left"/>
        <w:rPr>
          <w:rFonts w:ascii="Arial" w:hAnsi="Arial" w:eastAsia="Arial" w:cs="Arial"/>
        </w:rPr>
      </w:pPr>
    </w:p>
    <w:p w:rsidRPr="00E71D2F" w:rsidR="00F1598E" w:rsidP="4C539420" w:rsidRDefault="00F1598E" w14:paraId="52622846" w14:textId="65F50538">
      <w:pPr>
        <w:spacing w:line="276" w:lineRule="auto"/>
        <w:jc w:val="left"/>
        <w:rPr>
          <w:rFonts w:ascii="Arial" w:hAnsi="Arial" w:eastAsia="Arial" w:cs="Arial"/>
          <w:color w:val="1155CC"/>
        </w:rPr>
      </w:pPr>
      <w:r w:rsidRPr="4C539420" w:rsidR="00F1598E">
        <w:rPr>
          <w:rFonts w:ascii="Arial" w:hAnsi="Arial" w:eastAsia="Arial" w:cs="Arial"/>
        </w:rPr>
        <w:t xml:space="preserve">An </w:t>
      </w:r>
      <w:r w:rsidRPr="4C539420" w:rsidR="00F1598E">
        <w:rPr>
          <w:rFonts w:ascii="Arial" w:hAnsi="Arial" w:eastAsia="Arial" w:cs="Arial"/>
          <w:b w:val="1"/>
          <w:bCs w:val="1"/>
        </w:rPr>
        <w:t>Online Information Session</w:t>
      </w:r>
      <w:r w:rsidRPr="4C539420" w:rsidR="00F1598E">
        <w:rPr>
          <w:rFonts w:ascii="Arial" w:hAnsi="Arial" w:eastAsia="Arial" w:cs="Arial"/>
        </w:rPr>
        <w:t xml:space="preserve"> for candidates who would like to find out more about the role </w:t>
      </w:r>
      <w:r w:rsidRPr="4C539420" w:rsidR="00F1598E">
        <w:rPr>
          <w:rFonts w:ascii="Arial" w:hAnsi="Arial" w:eastAsia="Arial" w:cs="Arial"/>
        </w:rPr>
        <w:t xml:space="preserve">will be held on Wednesday 21 February, 7pm-8pm with Spread the Word’s Co-Chairs Aimée Felone and Simon Richardson and Director Ruth Harrison. </w:t>
      </w:r>
      <w:hyperlink r:id="R73ddb7d905d74fd0">
        <w:r w:rsidRPr="4C539420" w:rsidR="00F1598E">
          <w:rPr>
            <w:rStyle w:val="Hyperlink"/>
            <w:rFonts w:ascii="Arial" w:hAnsi="Arial" w:eastAsia="Arial" w:cs="Arial"/>
          </w:rPr>
          <w:t>Please sign up for the session by Tuesday 20 February</w:t>
        </w:r>
      </w:hyperlink>
      <w:r w:rsidRPr="4C539420" w:rsidR="7FC32C01">
        <w:rPr>
          <w:rFonts w:ascii="Arial" w:hAnsi="Arial" w:eastAsia="Arial" w:cs="Arial"/>
        </w:rPr>
        <w:t>.</w:t>
      </w:r>
    </w:p>
    <w:p w:rsidR="007915D8" w:rsidP="00A251D1" w:rsidRDefault="007915D8" w14:paraId="4F9C4E20" w14:textId="36CBAD73"/>
    <w:sectPr w:rsidR="007915D8">
      <w:headerReference w:type="default" r:id="rId12"/>
      <w:footerReference w:type="even" r:id="rId13"/>
      <w:footerReference w:type="default" r:id="rId14"/>
      <w:pgSz w:w="12240" w:h="15840" w:orient="portrait"/>
      <w:pgMar w:top="1152" w:right="1440" w:bottom="864" w:left="1440" w:header="720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6C3A" w:rsidRDefault="00186C3A" w14:paraId="4DAAEC55" w14:textId="77777777">
      <w:r>
        <w:separator/>
      </w:r>
    </w:p>
  </w:endnote>
  <w:endnote w:type="continuationSeparator" w:id="0">
    <w:p w:rsidR="00186C3A" w:rsidRDefault="00186C3A" w14:paraId="7D586355" w14:textId="77777777">
      <w:r>
        <w:continuationSeparator/>
      </w:r>
    </w:p>
  </w:endnote>
  <w:endnote w:type="continuationNotice" w:id="1">
    <w:p w:rsidR="00186C3A" w:rsidRDefault="00186C3A" w14:paraId="4F95288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ro New">
    <w:altName w:val="Calibri"/>
    <w:charset w:val="00"/>
    <w:family w:val="auto"/>
    <w:pitch w:val="variable"/>
    <w:sig w:usb0="000000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9B4" w:rsidP="00B83581" w:rsidRDefault="007549B4" w14:paraId="21E77C86" w14:textId="77777777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49B4" w:rsidP="00F56967" w:rsidRDefault="007549B4" w14:paraId="48A0E1C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21B17" w:rsidR="007549B4" w:rsidP="00B83581" w:rsidRDefault="007549B4" w14:paraId="10A3F062" w14:textId="77777777">
    <w:pPr>
      <w:pStyle w:val="Footer"/>
      <w:framePr w:wrap="none" w:hAnchor="margin" w:vAnchor="text" w:xAlign="center" w:y="1"/>
      <w:rPr>
        <w:rStyle w:val="PageNumber"/>
        <w:rFonts w:asciiTheme="majorHAnsi" w:hAnsiTheme="majorHAnsi"/>
        <w:sz w:val="18"/>
        <w:szCs w:val="18"/>
      </w:rPr>
    </w:pPr>
    <w:r w:rsidRPr="00121B17">
      <w:rPr>
        <w:rStyle w:val="PageNumber"/>
        <w:rFonts w:asciiTheme="majorHAnsi" w:hAnsiTheme="majorHAnsi"/>
        <w:sz w:val="18"/>
        <w:szCs w:val="18"/>
      </w:rPr>
      <w:fldChar w:fldCharType="begin"/>
    </w:r>
    <w:r w:rsidRPr="00121B17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121B17">
      <w:rPr>
        <w:rStyle w:val="PageNumber"/>
        <w:rFonts w:asciiTheme="majorHAnsi" w:hAnsiTheme="majorHAnsi"/>
        <w:sz w:val="18"/>
        <w:szCs w:val="18"/>
      </w:rPr>
      <w:fldChar w:fldCharType="separate"/>
    </w:r>
    <w:r w:rsidR="00C923E9">
      <w:rPr>
        <w:rStyle w:val="PageNumber"/>
        <w:rFonts w:asciiTheme="majorHAnsi" w:hAnsiTheme="majorHAnsi"/>
        <w:noProof/>
        <w:sz w:val="18"/>
        <w:szCs w:val="18"/>
      </w:rPr>
      <w:t>1</w:t>
    </w:r>
    <w:r w:rsidRPr="00121B17">
      <w:rPr>
        <w:rStyle w:val="PageNumber"/>
        <w:rFonts w:asciiTheme="majorHAnsi" w:hAnsiTheme="majorHAnsi"/>
        <w:sz w:val="18"/>
        <w:szCs w:val="18"/>
      </w:rPr>
      <w:fldChar w:fldCharType="end"/>
    </w:r>
  </w:p>
  <w:p w:rsidR="007549B4" w:rsidP="00F56967" w:rsidRDefault="007549B4" w14:paraId="7C49A548" w14:textId="77777777">
    <w:pPr>
      <w:pStyle w:val="Footer"/>
      <w:ind w:right="360"/>
      <w:rPr>
        <w:sz w:val="22"/>
        <w:szCs w:val="22"/>
      </w:rPr>
    </w:pPr>
  </w:p>
  <w:p w:rsidR="007549B4" w:rsidP="00F56967" w:rsidRDefault="007549B4" w14:paraId="3056B883" w14:textId="77777777">
    <w:pPr>
      <w:pStyle w:val="Footer"/>
      <w:ind w:right="360"/>
      <w:rPr>
        <w:sz w:val="22"/>
        <w:szCs w:val="22"/>
      </w:rPr>
    </w:pPr>
  </w:p>
  <w:p w:rsidRPr="00BA20CB" w:rsidR="007549B4" w:rsidP="00F56967" w:rsidRDefault="007549B4" w14:paraId="09F14F16" w14:textId="77777777">
    <w:pPr>
      <w:pStyle w:val="Footer"/>
      <w:ind w:right="360"/>
      <w:rPr>
        <w:sz w:val="22"/>
        <w:szCs w:val="22"/>
      </w:rPr>
    </w:pPr>
    <w:r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6C3A" w:rsidRDefault="00186C3A" w14:paraId="324C042E" w14:textId="77777777">
      <w:r>
        <w:separator/>
      </w:r>
    </w:p>
  </w:footnote>
  <w:footnote w:type="continuationSeparator" w:id="0">
    <w:p w:rsidR="00186C3A" w:rsidRDefault="00186C3A" w14:paraId="75E07704" w14:textId="77777777">
      <w:r>
        <w:continuationSeparator/>
      </w:r>
    </w:p>
  </w:footnote>
  <w:footnote w:type="continuationNotice" w:id="1">
    <w:p w:rsidR="00186C3A" w:rsidRDefault="00186C3A" w14:paraId="0019177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49B4" w:rsidP="00F56967" w:rsidRDefault="00F1598E" w14:paraId="1EAE99A3" w14:textId="5D0EABA5">
    <w:pPr>
      <w:pStyle w:val="Header"/>
      <w:ind w:right="120"/>
      <w:jc w:val="right"/>
    </w:pPr>
    <w:r w:rsidR="2ABFBB4F">
      <w:drawing>
        <wp:inline wp14:editId="2ABFBB4F" wp14:anchorId="308C0126">
          <wp:extent cx="2236438" cy="863752"/>
          <wp:effectExtent l="0" t="0" r="0" b="0"/>
          <wp:docPr id="155975261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fc159961252484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438" cy="86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2ABFBB4F" w:rsidP="2ABFBB4F" w:rsidRDefault="2ABFBB4F" w14:paraId="60971893" w14:textId="46F374CF">
    <w:pPr>
      <w:pStyle w:val="Header"/>
      <w:ind w:right="120"/>
      <w:jc w:val="right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QNOxnW8" int2:invalidationBookmarkName="" int2:hashCode="qVXcMMgtpBjHdX" int2:id="oh7YnC4G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8">
    <w:nsid w:val="75fb19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24d56d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fb65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87a01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f2bf9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2d2f37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1767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546b4f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bc60c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e2b4d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304c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AB4287"/>
    <w:multiLevelType w:val="hybridMultilevel"/>
    <w:tmpl w:val="E5302942"/>
    <w:lvl w:ilvl="0" w:tplc="7364350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0C2528B"/>
    <w:multiLevelType w:val="hybridMultilevel"/>
    <w:tmpl w:val="DF08B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A28F5"/>
    <w:multiLevelType w:val="hybridMultilevel"/>
    <w:tmpl w:val="00587F7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5007900"/>
    <w:multiLevelType w:val="multilevel"/>
    <w:tmpl w:val="B54E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0A7E3B7F"/>
    <w:multiLevelType w:val="hybridMultilevel"/>
    <w:tmpl w:val="9C340EE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F7410FD"/>
    <w:multiLevelType w:val="hybridMultilevel"/>
    <w:tmpl w:val="3B580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1101D"/>
    <w:multiLevelType w:val="hybridMultilevel"/>
    <w:tmpl w:val="B0CAAE9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6CC48ED"/>
    <w:multiLevelType w:val="hybridMultilevel"/>
    <w:tmpl w:val="5AFCF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8560F"/>
    <w:multiLevelType w:val="hybridMultilevel"/>
    <w:tmpl w:val="8584975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1A8F0B78"/>
    <w:multiLevelType w:val="hybridMultilevel"/>
    <w:tmpl w:val="697AFCF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E78078C"/>
    <w:multiLevelType w:val="hybridMultilevel"/>
    <w:tmpl w:val="33EC4B8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1296652"/>
    <w:multiLevelType w:val="hybridMultilevel"/>
    <w:tmpl w:val="D87473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7076D"/>
    <w:multiLevelType w:val="hybridMultilevel"/>
    <w:tmpl w:val="26B8D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D0B30"/>
    <w:multiLevelType w:val="hybridMultilevel"/>
    <w:tmpl w:val="AD867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B5971"/>
    <w:multiLevelType w:val="hybridMultilevel"/>
    <w:tmpl w:val="5EB25348"/>
    <w:lvl w:ilvl="0" w:tplc="74229AE2">
      <w:start w:val="3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2FBD30CE"/>
    <w:multiLevelType w:val="hybridMultilevel"/>
    <w:tmpl w:val="296ED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DC493C"/>
    <w:multiLevelType w:val="hybridMultilevel"/>
    <w:tmpl w:val="B17C8EF2"/>
    <w:lvl w:ilvl="0" w:tplc="D5CED08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D21488E"/>
    <w:multiLevelType w:val="hybridMultilevel"/>
    <w:tmpl w:val="E208CC30"/>
    <w:lvl w:ilvl="0" w:tplc="D5CED08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D996A60"/>
    <w:multiLevelType w:val="hybridMultilevel"/>
    <w:tmpl w:val="AAB8B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13089"/>
    <w:multiLevelType w:val="hybridMultilevel"/>
    <w:tmpl w:val="66A097D2"/>
    <w:lvl w:ilvl="0" w:tplc="7364350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0500419"/>
    <w:multiLevelType w:val="multilevel"/>
    <w:tmpl w:val="A866F138"/>
    <w:lvl w:ilvl="0">
      <w:start w:val="1"/>
      <w:numFmt w:val="bullet"/>
      <w:lvlText w:val="●"/>
      <w:lvlJc w:val="left"/>
      <w:pPr>
        <w:ind w:left="720" w:hanging="360"/>
      </w:pPr>
      <w:rPr>
        <w:sz w:val="10"/>
        <w:szCs w:val="1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22A0DD4"/>
    <w:multiLevelType w:val="hybridMultilevel"/>
    <w:tmpl w:val="E33E867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2F72E18"/>
    <w:multiLevelType w:val="hybridMultilevel"/>
    <w:tmpl w:val="221E272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6A44F42"/>
    <w:multiLevelType w:val="hybridMultilevel"/>
    <w:tmpl w:val="D08C24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E40566"/>
    <w:multiLevelType w:val="hybridMultilevel"/>
    <w:tmpl w:val="A5F43506"/>
    <w:lvl w:ilvl="0" w:tplc="8606046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9" w15:restartNumberingAfterBreak="0">
    <w:nsid w:val="4C6E6614"/>
    <w:multiLevelType w:val="hybridMultilevel"/>
    <w:tmpl w:val="DF3A46C4"/>
    <w:lvl w:ilvl="0" w:tplc="2D905218">
      <w:start w:val="3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1014AD2"/>
    <w:multiLevelType w:val="hybridMultilevel"/>
    <w:tmpl w:val="23AAB4F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10F642F"/>
    <w:multiLevelType w:val="hybridMultilevel"/>
    <w:tmpl w:val="6EC62E2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57186BBF"/>
    <w:multiLevelType w:val="hybridMultilevel"/>
    <w:tmpl w:val="A2CC04E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C8B0348"/>
    <w:multiLevelType w:val="hybridMultilevel"/>
    <w:tmpl w:val="21FACEA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AEC3B61"/>
    <w:multiLevelType w:val="hybridMultilevel"/>
    <w:tmpl w:val="4DBEF8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BBB2348"/>
    <w:multiLevelType w:val="hybridMultilevel"/>
    <w:tmpl w:val="78969B20"/>
    <w:lvl w:ilvl="0" w:tplc="D5CED08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FAE30A8"/>
    <w:multiLevelType w:val="hybridMultilevel"/>
    <w:tmpl w:val="72A22D26"/>
    <w:lvl w:ilvl="0" w:tplc="D5CED08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8C60A0F"/>
    <w:multiLevelType w:val="hybridMultilevel"/>
    <w:tmpl w:val="25DE04E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1" w16cid:durableId="1409689881">
    <w:abstractNumId w:val="16"/>
  </w:num>
  <w:num w:numId="2" w16cid:durableId="472410531">
    <w:abstractNumId w:val="19"/>
  </w:num>
  <w:num w:numId="3" w16cid:durableId="498468042">
    <w:abstractNumId w:val="36"/>
  </w:num>
  <w:num w:numId="4" w16cid:durableId="643654883">
    <w:abstractNumId w:val="20"/>
  </w:num>
  <w:num w:numId="5" w16cid:durableId="1226719564">
    <w:abstractNumId w:val="35"/>
  </w:num>
  <w:num w:numId="6" w16cid:durableId="2046522571">
    <w:abstractNumId w:val="21"/>
  </w:num>
  <w:num w:numId="7" w16cid:durableId="324475865">
    <w:abstractNumId w:val="4"/>
  </w:num>
  <w:num w:numId="8" w16cid:durableId="1727413588">
    <w:abstractNumId w:val="23"/>
  </w:num>
  <w:num w:numId="9" w16cid:durableId="1648238060">
    <w:abstractNumId w:val="27"/>
  </w:num>
  <w:num w:numId="10" w16cid:durableId="450133077">
    <w:abstractNumId w:val="0"/>
  </w:num>
  <w:num w:numId="11" w16cid:durableId="833298002">
    <w:abstractNumId w:val="1"/>
  </w:num>
  <w:num w:numId="12" w16cid:durableId="1860508352">
    <w:abstractNumId w:val="2"/>
  </w:num>
  <w:num w:numId="13" w16cid:durableId="181287828">
    <w:abstractNumId w:val="3"/>
  </w:num>
  <w:num w:numId="14" w16cid:durableId="653141096">
    <w:abstractNumId w:val="22"/>
  </w:num>
  <w:num w:numId="15" w16cid:durableId="178083170">
    <w:abstractNumId w:val="34"/>
  </w:num>
  <w:num w:numId="16" w16cid:durableId="1536577272">
    <w:abstractNumId w:val="32"/>
  </w:num>
  <w:num w:numId="17" w16cid:durableId="1742212632">
    <w:abstractNumId w:val="15"/>
  </w:num>
  <w:num w:numId="18" w16cid:durableId="1932353666">
    <w:abstractNumId w:val="11"/>
  </w:num>
  <w:num w:numId="19" w16cid:durableId="1035274666">
    <w:abstractNumId w:val="37"/>
  </w:num>
  <w:num w:numId="20" w16cid:durableId="163781816">
    <w:abstractNumId w:val="6"/>
  </w:num>
  <w:num w:numId="21" w16cid:durableId="1247573230">
    <w:abstractNumId w:val="17"/>
  </w:num>
  <w:num w:numId="22" w16cid:durableId="830023725">
    <w:abstractNumId w:val="5"/>
  </w:num>
  <w:num w:numId="23" w16cid:durableId="224688437">
    <w:abstractNumId w:val="26"/>
  </w:num>
  <w:num w:numId="24" w16cid:durableId="951325760">
    <w:abstractNumId w:val="10"/>
  </w:num>
  <w:num w:numId="25" w16cid:durableId="776025253">
    <w:abstractNumId w:val="33"/>
  </w:num>
  <w:num w:numId="26" w16cid:durableId="1648632337">
    <w:abstractNumId w:val="9"/>
  </w:num>
  <w:num w:numId="27" w16cid:durableId="1567715162">
    <w:abstractNumId w:val="29"/>
  </w:num>
  <w:num w:numId="28" w16cid:durableId="568268515">
    <w:abstractNumId w:val="18"/>
  </w:num>
  <w:num w:numId="29" w16cid:durableId="1190876050">
    <w:abstractNumId w:val="8"/>
  </w:num>
  <w:num w:numId="30" w16cid:durableId="1054546307">
    <w:abstractNumId w:val="25"/>
  </w:num>
  <w:num w:numId="31" w16cid:durableId="1554151740">
    <w:abstractNumId w:val="31"/>
  </w:num>
  <w:num w:numId="32" w16cid:durableId="679549286">
    <w:abstractNumId w:val="30"/>
  </w:num>
  <w:num w:numId="33" w16cid:durableId="1641497554">
    <w:abstractNumId w:val="13"/>
  </w:num>
  <w:num w:numId="34" w16cid:durableId="752777137">
    <w:abstractNumId w:val="12"/>
  </w:num>
  <w:num w:numId="35" w16cid:durableId="771435463">
    <w:abstractNumId w:val="14"/>
  </w:num>
  <w:num w:numId="36" w16cid:durableId="1783642631">
    <w:abstractNumId w:val="24"/>
  </w:num>
  <w:num w:numId="37" w16cid:durableId="700280784">
    <w:abstractNumId w:val="28"/>
  </w:num>
  <w:num w:numId="38" w16cid:durableId="1163277502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7"/>
    <w:rsid w:val="000049E7"/>
    <w:rsid w:val="0002283F"/>
    <w:rsid w:val="00023D43"/>
    <w:rsid w:val="000331BB"/>
    <w:rsid w:val="0005061E"/>
    <w:rsid w:val="000C6169"/>
    <w:rsid w:val="0012606E"/>
    <w:rsid w:val="00131CE4"/>
    <w:rsid w:val="001605BE"/>
    <w:rsid w:val="00170495"/>
    <w:rsid w:val="001812F3"/>
    <w:rsid w:val="00186C3A"/>
    <w:rsid w:val="001D393C"/>
    <w:rsid w:val="001E4250"/>
    <w:rsid w:val="001F7A3B"/>
    <w:rsid w:val="002101A4"/>
    <w:rsid w:val="00223C29"/>
    <w:rsid w:val="002B14E3"/>
    <w:rsid w:val="002B3DA7"/>
    <w:rsid w:val="002D201D"/>
    <w:rsid w:val="002E7560"/>
    <w:rsid w:val="002F0AA6"/>
    <w:rsid w:val="003233B3"/>
    <w:rsid w:val="00333265"/>
    <w:rsid w:val="00334B2B"/>
    <w:rsid w:val="0033796A"/>
    <w:rsid w:val="00340CEA"/>
    <w:rsid w:val="00341A4F"/>
    <w:rsid w:val="00345FF4"/>
    <w:rsid w:val="00355199"/>
    <w:rsid w:val="00367510"/>
    <w:rsid w:val="00381FB2"/>
    <w:rsid w:val="003826F8"/>
    <w:rsid w:val="003A32E7"/>
    <w:rsid w:val="003B19C8"/>
    <w:rsid w:val="003B72DC"/>
    <w:rsid w:val="0043786F"/>
    <w:rsid w:val="004542EC"/>
    <w:rsid w:val="00484F47"/>
    <w:rsid w:val="004A300F"/>
    <w:rsid w:val="004AFDD2"/>
    <w:rsid w:val="004B2A03"/>
    <w:rsid w:val="004C177B"/>
    <w:rsid w:val="004D74DF"/>
    <w:rsid w:val="00503DF7"/>
    <w:rsid w:val="00507E51"/>
    <w:rsid w:val="00514599"/>
    <w:rsid w:val="00530CD4"/>
    <w:rsid w:val="00546D40"/>
    <w:rsid w:val="00592C2C"/>
    <w:rsid w:val="005A7A43"/>
    <w:rsid w:val="005A7CA1"/>
    <w:rsid w:val="005B044D"/>
    <w:rsid w:val="00613AC3"/>
    <w:rsid w:val="00614C9C"/>
    <w:rsid w:val="0062733D"/>
    <w:rsid w:val="00643DAA"/>
    <w:rsid w:val="00675206"/>
    <w:rsid w:val="006B5D44"/>
    <w:rsid w:val="006C5F01"/>
    <w:rsid w:val="006F4C5F"/>
    <w:rsid w:val="006F69F7"/>
    <w:rsid w:val="0074278E"/>
    <w:rsid w:val="007549B4"/>
    <w:rsid w:val="007915D8"/>
    <w:rsid w:val="00791D1D"/>
    <w:rsid w:val="007A4DB9"/>
    <w:rsid w:val="008120B2"/>
    <w:rsid w:val="0089116F"/>
    <w:rsid w:val="008A6295"/>
    <w:rsid w:val="008B0720"/>
    <w:rsid w:val="008C081C"/>
    <w:rsid w:val="00906F53"/>
    <w:rsid w:val="00907BC9"/>
    <w:rsid w:val="00910C69"/>
    <w:rsid w:val="0091624F"/>
    <w:rsid w:val="0095319F"/>
    <w:rsid w:val="009C0FAD"/>
    <w:rsid w:val="009E5CCC"/>
    <w:rsid w:val="009F19BA"/>
    <w:rsid w:val="009F36CF"/>
    <w:rsid w:val="009F38CD"/>
    <w:rsid w:val="009F7496"/>
    <w:rsid w:val="00A1409B"/>
    <w:rsid w:val="00A251D1"/>
    <w:rsid w:val="00A27007"/>
    <w:rsid w:val="00A41B47"/>
    <w:rsid w:val="00A45ECA"/>
    <w:rsid w:val="00A54886"/>
    <w:rsid w:val="00A553E1"/>
    <w:rsid w:val="00A62EE3"/>
    <w:rsid w:val="00A73A15"/>
    <w:rsid w:val="00A8649F"/>
    <w:rsid w:val="00AA29EB"/>
    <w:rsid w:val="00AE3DB2"/>
    <w:rsid w:val="00AE4FDA"/>
    <w:rsid w:val="00AE6A24"/>
    <w:rsid w:val="00B12290"/>
    <w:rsid w:val="00B43E5D"/>
    <w:rsid w:val="00B44A3D"/>
    <w:rsid w:val="00B83581"/>
    <w:rsid w:val="00B92724"/>
    <w:rsid w:val="00B96BE6"/>
    <w:rsid w:val="00BB0181"/>
    <w:rsid w:val="00BB6ACF"/>
    <w:rsid w:val="00BE4EBE"/>
    <w:rsid w:val="00C31DBF"/>
    <w:rsid w:val="00C923E9"/>
    <w:rsid w:val="00C956F5"/>
    <w:rsid w:val="00C95B17"/>
    <w:rsid w:val="00CA1B95"/>
    <w:rsid w:val="00CF078D"/>
    <w:rsid w:val="00D01E75"/>
    <w:rsid w:val="00D1025F"/>
    <w:rsid w:val="00D4006A"/>
    <w:rsid w:val="00D7567C"/>
    <w:rsid w:val="00D81674"/>
    <w:rsid w:val="00D910A1"/>
    <w:rsid w:val="00DA2087"/>
    <w:rsid w:val="00DB44C7"/>
    <w:rsid w:val="00DC3F64"/>
    <w:rsid w:val="00E10DE4"/>
    <w:rsid w:val="00E264D2"/>
    <w:rsid w:val="00E504AB"/>
    <w:rsid w:val="00E639F8"/>
    <w:rsid w:val="00E77220"/>
    <w:rsid w:val="00E8747C"/>
    <w:rsid w:val="00E93606"/>
    <w:rsid w:val="00EB78F9"/>
    <w:rsid w:val="00EC56CC"/>
    <w:rsid w:val="00EE1E21"/>
    <w:rsid w:val="00F03A8C"/>
    <w:rsid w:val="00F1598E"/>
    <w:rsid w:val="00F20B0E"/>
    <w:rsid w:val="00F374B4"/>
    <w:rsid w:val="00F40AB3"/>
    <w:rsid w:val="00F44B45"/>
    <w:rsid w:val="00F56967"/>
    <w:rsid w:val="00F72E73"/>
    <w:rsid w:val="00F72F10"/>
    <w:rsid w:val="00F74476"/>
    <w:rsid w:val="00F8750E"/>
    <w:rsid w:val="00FA1F55"/>
    <w:rsid w:val="03D82F2A"/>
    <w:rsid w:val="03E95123"/>
    <w:rsid w:val="04FB0CB6"/>
    <w:rsid w:val="056E6139"/>
    <w:rsid w:val="071DBF3A"/>
    <w:rsid w:val="077A3DDF"/>
    <w:rsid w:val="078AC677"/>
    <w:rsid w:val="0A3DE246"/>
    <w:rsid w:val="0B49BCBF"/>
    <w:rsid w:val="0B8C3769"/>
    <w:rsid w:val="0C5E6AEE"/>
    <w:rsid w:val="0CB46929"/>
    <w:rsid w:val="0CE2DF6B"/>
    <w:rsid w:val="0D600EB9"/>
    <w:rsid w:val="0D903369"/>
    <w:rsid w:val="0E45D54A"/>
    <w:rsid w:val="0E815C9C"/>
    <w:rsid w:val="0E84247E"/>
    <w:rsid w:val="0F115369"/>
    <w:rsid w:val="108C3C56"/>
    <w:rsid w:val="12A3493E"/>
    <w:rsid w:val="12F0C0D8"/>
    <w:rsid w:val="13D5AA2C"/>
    <w:rsid w:val="13EDC5F4"/>
    <w:rsid w:val="14CDEEA0"/>
    <w:rsid w:val="1615E6C1"/>
    <w:rsid w:val="166EA098"/>
    <w:rsid w:val="16708EF0"/>
    <w:rsid w:val="171CBE5D"/>
    <w:rsid w:val="18CC1C5E"/>
    <w:rsid w:val="18D2E610"/>
    <w:rsid w:val="190B2D3D"/>
    <w:rsid w:val="19459E9D"/>
    <w:rsid w:val="199159EF"/>
    <w:rsid w:val="1A3C4090"/>
    <w:rsid w:val="1A6EB671"/>
    <w:rsid w:val="1A740CD3"/>
    <w:rsid w:val="1B2407C7"/>
    <w:rsid w:val="1C06841D"/>
    <w:rsid w:val="1C0A86D2"/>
    <w:rsid w:val="1C26E284"/>
    <w:rsid w:val="1CB17BFF"/>
    <w:rsid w:val="1CF4F8D5"/>
    <w:rsid w:val="1D5D0A26"/>
    <w:rsid w:val="1DA65733"/>
    <w:rsid w:val="1DD607A3"/>
    <w:rsid w:val="1DDD455F"/>
    <w:rsid w:val="1E388798"/>
    <w:rsid w:val="1E40419D"/>
    <w:rsid w:val="1F422794"/>
    <w:rsid w:val="1FF6941B"/>
    <w:rsid w:val="21FABABE"/>
    <w:rsid w:val="2263C1F5"/>
    <w:rsid w:val="2279C856"/>
    <w:rsid w:val="228C2F71"/>
    <w:rsid w:val="241598B7"/>
    <w:rsid w:val="24CB21A6"/>
    <w:rsid w:val="24D582EC"/>
    <w:rsid w:val="251ABABA"/>
    <w:rsid w:val="25FC2BB6"/>
    <w:rsid w:val="26F2D3A4"/>
    <w:rsid w:val="27C443E5"/>
    <w:rsid w:val="27E40C10"/>
    <w:rsid w:val="28153C33"/>
    <w:rsid w:val="284BC57B"/>
    <w:rsid w:val="28C577CB"/>
    <w:rsid w:val="2909F624"/>
    <w:rsid w:val="29C546AB"/>
    <w:rsid w:val="2A12B994"/>
    <w:rsid w:val="2A7F4B59"/>
    <w:rsid w:val="2A921E23"/>
    <w:rsid w:val="2ABFBB4F"/>
    <w:rsid w:val="2B59A71B"/>
    <w:rsid w:val="2B81511E"/>
    <w:rsid w:val="2EAE6862"/>
    <w:rsid w:val="2F982F72"/>
    <w:rsid w:val="3021AB1D"/>
    <w:rsid w:val="30D4AB99"/>
    <w:rsid w:val="30E818A2"/>
    <w:rsid w:val="31B405F4"/>
    <w:rsid w:val="34D56919"/>
    <w:rsid w:val="34EBA6B6"/>
    <w:rsid w:val="350D7183"/>
    <w:rsid w:val="351F7F74"/>
    <w:rsid w:val="367AF695"/>
    <w:rsid w:val="368F649D"/>
    <w:rsid w:val="3752226C"/>
    <w:rsid w:val="38FDE20E"/>
    <w:rsid w:val="3ACD0781"/>
    <w:rsid w:val="3C2FDF62"/>
    <w:rsid w:val="3CE100F6"/>
    <w:rsid w:val="3DA00394"/>
    <w:rsid w:val="4007AA37"/>
    <w:rsid w:val="4037CEE7"/>
    <w:rsid w:val="40AEF308"/>
    <w:rsid w:val="40AFA049"/>
    <w:rsid w:val="415D10CD"/>
    <w:rsid w:val="42A4C454"/>
    <w:rsid w:val="430C6ECE"/>
    <w:rsid w:val="43A4E7F7"/>
    <w:rsid w:val="45A212A1"/>
    <w:rsid w:val="470DC7E3"/>
    <w:rsid w:val="47386C53"/>
    <w:rsid w:val="4776271F"/>
    <w:rsid w:val="4812BC1C"/>
    <w:rsid w:val="4882857E"/>
    <w:rsid w:val="48F66960"/>
    <w:rsid w:val="4A72D412"/>
    <w:rsid w:val="4AB94BC3"/>
    <w:rsid w:val="4AE1B878"/>
    <w:rsid w:val="4B60D210"/>
    <w:rsid w:val="4B7A818E"/>
    <w:rsid w:val="4BDCC84C"/>
    <w:rsid w:val="4BE9A0BA"/>
    <w:rsid w:val="4BFCAE8A"/>
    <w:rsid w:val="4BFD3159"/>
    <w:rsid w:val="4C3568FD"/>
    <w:rsid w:val="4C4BA69A"/>
    <w:rsid w:val="4C539420"/>
    <w:rsid w:val="4C6E1D91"/>
    <w:rsid w:val="4D4E513C"/>
    <w:rsid w:val="4ECB4AAD"/>
    <w:rsid w:val="4EDF706C"/>
    <w:rsid w:val="4F5B0D2A"/>
    <w:rsid w:val="4F8CBCE6"/>
    <w:rsid w:val="50553854"/>
    <w:rsid w:val="545EA605"/>
    <w:rsid w:val="54602E09"/>
    <w:rsid w:val="5655841D"/>
    <w:rsid w:val="5771018F"/>
    <w:rsid w:val="5789278B"/>
    <w:rsid w:val="58CC6560"/>
    <w:rsid w:val="5B53A687"/>
    <w:rsid w:val="5B975B5E"/>
    <w:rsid w:val="5C3B1B3E"/>
    <w:rsid w:val="5C69B7EA"/>
    <w:rsid w:val="5CF10BBC"/>
    <w:rsid w:val="5DD6EB9F"/>
    <w:rsid w:val="5E05884B"/>
    <w:rsid w:val="5EA64AD2"/>
    <w:rsid w:val="5EC8461A"/>
    <w:rsid w:val="5EDFE578"/>
    <w:rsid w:val="5F538F07"/>
    <w:rsid w:val="5FD13C84"/>
    <w:rsid w:val="5FE28562"/>
    <w:rsid w:val="608DCD90"/>
    <w:rsid w:val="615C806F"/>
    <w:rsid w:val="61F565BB"/>
    <w:rsid w:val="6207D462"/>
    <w:rsid w:val="622D942B"/>
    <w:rsid w:val="62AA5CC2"/>
    <w:rsid w:val="62DA8172"/>
    <w:rsid w:val="62E26EF8"/>
    <w:rsid w:val="631A2624"/>
    <w:rsid w:val="63653326"/>
    <w:rsid w:val="65E08C8E"/>
    <w:rsid w:val="65E1FD84"/>
    <w:rsid w:val="65F771D3"/>
    <w:rsid w:val="67AC6A91"/>
    <w:rsid w:val="67B5E01B"/>
    <w:rsid w:val="6926676F"/>
    <w:rsid w:val="6CB7ED13"/>
    <w:rsid w:val="6D4F0278"/>
    <w:rsid w:val="6DE59862"/>
    <w:rsid w:val="6E6DFCC5"/>
    <w:rsid w:val="6F9E5419"/>
    <w:rsid w:val="6FC03398"/>
    <w:rsid w:val="6FC0F200"/>
    <w:rsid w:val="713A247A"/>
    <w:rsid w:val="715CC261"/>
    <w:rsid w:val="721417C1"/>
    <w:rsid w:val="72BED02E"/>
    <w:rsid w:val="72F892C2"/>
    <w:rsid w:val="72FB45C8"/>
    <w:rsid w:val="730ADD93"/>
    <w:rsid w:val="73AC4EE6"/>
    <w:rsid w:val="75B951A7"/>
    <w:rsid w:val="75D11819"/>
    <w:rsid w:val="76303384"/>
    <w:rsid w:val="76FD2AAB"/>
    <w:rsid w:val="775B1679"/>
    <w:rsid w:val="77B2DB88"/>
    <w:rsid w:val="781E8EF6"/>
    <w:rsid w:val="78ED41D5"/>
    <w:rsid w:val="794D23E5"/>
    <w:rsid w:val="796D6A25"/>
    <w:rsid w:val="79FC4B96"/>
    <w:rsid w:val="7ABA579A"/>
    <w:rsid w:val="7BCEEFBD"/>
    <w:rsid w:val="7BD49373"/>
    <w:rsid w:val="7C7AF19B"/>
    <w:rsid w:val="7F15DFFF"/>
    <w:rsid w:val="7FC3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A3D145"/>
  <w14:defaultImageDpi w14:val="300"/>
  <w15:docId w15:val="{16201B18-55FE-468A-BC2C-F7C98A5BAC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3F64"/>
    <w:rPr>
      <w:rFonts w:ascii="Arial" w:hAnsi="Arial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6967"/>
    <w:pPr>
      <w:tabs>
        <w:tab w:val="center" w:pos="4320"/>
        <w:tab w:val="right" w:pos="8640"/>
      </w:tabs>
    </w:pPr>
    <w:rPr>
      <w:lang w:val="en-US"/>
    </w:rPr>
  </w:style>
  <w:style w:type="character" w:styleId="HeaderChar" w:customStyle="1">
    <w:name w:val="Header Char"/>
    <w:basedOn w:val="DefaultParagraphFont"/>
    <w:link w:val="Header"/>
    <w:rsid w:val="00F56967"/>
    <w:rPr>
      <w:rFonts w:ascii="Arial" w:hAnsi="Arial" w:eastAsia="Times New Roman" w:cs="Times New Roman"/>
      <w:lang w:val="en-US"/>
    </w:rPr>
  </w:style>
  <w:style w:type="paragraph" w:styleId="Footer">
    <w:name w:val="footer"/>
    <w:basedOn w:val="Normal"/>
    <w:link w:val="FooterChar"/>
    <w:rsid w:val="00F5696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F56967"/>
    <w:rPr>
      <w:rFonts w:ascii="Arial" w:hAnsi="Arial" w:eastAsia="Times New Roman" w:cs="Times New Roman"/>
    </w:rPr>
  </w:style>
  <w:style w:type="paragraph" w:styleId="ListParagraph">
    <w:name w:val="List Paragraph"/>
    <w:basedOn w:val="Normal"/>
    <w:uiPriority w:val="34"/>
    <w:qFormat/>
    <w:rsid w:val="00F5696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56967"/>
  </w:style>
  <w:style w:type="character" w:styleId="Hyperlink">
    <w:name w:val="Hyperlink"/>
    <w:basedOn w:val="DefaultParagraphFont"/>
    <w:uiPriority w:val="99"/>
    <w:unhideWhenUsed/>
    <w:rsid w:val="00F5696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6967"/>
    <w:rPr>
      <w:rFonts w:ascii="Calibri" w:hAnsi="Calibri" w:eastAsia="MS Mincho" w:cs="Arial"/>
      <w:color w:val="333333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4DF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D74DF"/>
    <w:rPr>
      <w:rFonts w:ascii="Lucida Grande" w:hAnsi="Lucida Grande" w:eastAsia="Times New Roman" w:cs="Lucida Grande"/>
      <w:sz w:val="18"/>
      <w:szCs w:val="18"/>
    </w:rPr>
  </w:style>
  <w:style w:type="paragraph" w:styleId="Revision">
    <w:name w:val="Revision"/>
    <w:hidden/>
    <w:uiPriority w:val="99"/>
    <w:semiHidden/>
    <w:rsid w:val="004B2A03"/>
    <w:rPr>
      <w:rFonts w:ascii="Arial" w:hAnsi="Arial" w:eastAsia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40AB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A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598E"/>
    <w:rPr>
      <w:rFonts w:ascii="Times New Roman" w:hAnsi="Times New Roman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4" /><Relationship Type="http://schemas.openxmlformats.org/officeDocument/2006/relationships/footer" Target="footer2.xml" Id="rId14" /><Relationship Type="http://schemas.openxmlformats.org/officeDocument/2006/relationships/hyperlink" Target="http://www.spreadtheword.org.uk" TargetMode="External" Id="R1409710b40bb4276" /><Relationship Type="http://schemas.openxmlformats.org/officeDocument/2006/relationships/hyperlink" Target="https://forms.gle/pGRZTwsEo4E3Ncrs9" TargetMode="External" Id="Rd4f8a46dfc3b4179" /><Relationship Type="http://schemas.openxmlformats.org/officeDocument/2006/relationships/hyperlink" Target="https://www.spreadtheword.org.uk/wp-content/uploads/2024/02/STW-Equal-Opps-Form-0224.docx" TargetMode="External" Id="Ra7aba16864b04aab" /><Relationship Type="http://schemas.openxmlformats.org/officeDocument/2006/relationships/hyperlink" Target="https://forms.gle/pGRZTwsEo4E3Ncrs9" TargetMode="External" Id="Re3246ddaf2244b91" /><Relationship Type="http://schemas.openxmlformats.org/officeDocument/2006/relationships/hyperlink" Target="mailto:emily@spreadtheword.org.uk" TargetMode="External" Id="R02ac2e6b160a4fcc" /><Relationship Type="http://schemas.openxmlformats.org/officeDocument/2006/relationships/hyperlink" Target="https://forms.gle/fHXNasZ9jhjEDuq7A" TargetMode="External" Id="R73ddb7d905d74fd0" /><Relationship Type="http://schemas.microsoft.com/office/2020/10/relationships/intelligence" Target="intelligence2.xml" Id="R2ef7821e17f94e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cfc15996125248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 uri="GoogleDocsCustomDataVersion2">
  <go:docsCustomData xmlns:go="http://customooxmlschemas.google.com/" roundtripDataSignature="AMtx7miIOKaafOnGZHITPhaikR2gwXBpag==">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Spread The Word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Ruth Harrison</dc:creator>
  <keywords/>
  <dc:description/>
  <lastModifiedBy>Alice Sewell</lastModifiedBy>
  <revision>7</revision>
  <lastPrinted>2017-10-10T19:52:00.0000000Z</lastPrinted>
  <dcterms:created xsi:type="dcterms:W3CDTF">2024-02-14T10:19:00.0000000Z</dcterms:created>
  <dcterms:modified xsi:type="dcterms:W3CDTF">2024-02-14T14:34:26.0196664Z</dcterms:modified>
</coreProperties>
</file>